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8" w:type="dxa"/>
        <w:jc w:val="center"/>
        <w:tblLook w:val="01E0" w:firstRow="1" w:lastRow="1" w:firstColumn="1" w:lastColumn="1" w:noHBand="0" w:noVBand="0"/>
      </w:tblPr>
      <w:tblGrid>
        <w:gridCol w:w="4590"/>
        <w:gridCol w:w="5608"/>
      </w:tblGrid>
      <w:tr w:rsidR="00084D53" w:rsidRPr="001B48E4" w14:paraId="6ECE553E" w14:textId="77777777" w:rsidTr="009C4D58">
        <w:trPr>
          <w:jc w:val="center"/>
        </w:trPr>
        <w:tc>
          <w:tcPr>
            <w:tcW w:w="4590" w:type="dxa"/>
          </w:tcPr>
          <w:p w14:paraId="0FAE54B0" w14:textId="77777777" w:rsidR="00084D53" w:rsidRPr="00EB32AD" w:rsidRDefault="00084D53" w:rsidP="009C4D58">
            <w:pPr>
              <w:spacing w:line="276" w:lineRule="auto"/>
              <w:jc w:val="center"/>
              <w:rPr>
                <w:rFonts w:ascii="Times New Roman" w:hAnsi="Times New Roman"/>
                <w:sz w:val="24"/>
                <w:szCs w:val="24"/>
                <w:lang w:val="fr-FR"/>
              </w:rPr>
            </w:pPr>
            <w:r w:rsidRPr="00EB32AD">
              <w:rPr>
                <w:rFonts w:ascii="Times New Roman" w:hAnsi="Times New Roman"/>
                <w:sz w:val="24"/>
                <w:szCs w:val="24"/>
                <w:lang w:val="fr-FR"/>
              </w:rPr>
              <w:t xml:space="preserve">UBND </w:t>
            </w:r>
            <w:r>
              <w:rPr>
                <w:rFonts w:ascii="Times New Roman" w:hAnsi="Times New Roman"/>
                <w:sz w:val="24"/>
                <w:szCs w:val="24"/>
                <w:lang w:val="fr-FR"/>
              </w:rPr>
              <w:t>PHƯỜNG</w:t>
            </w:r>
            <w:r w:rsidRPr="00EB32AD">
              <w:rPr>
                <w:rFonts w:ascii="Times New Roman" w:hAnsi="Times New Roman"/>
                <w:sz w:val="24"/>
                <w:szCs w:val="24"/>
                <w:lang w:val="fr-FR"/>
              </w:rPr>
              <w:t xml:space="preserve"> HÀ ĐÔNG</w:t>
            </w:r>
          </w:p>
          <w:p w14:paraId="2DF3A44D" w14:textId="77777777" w:rsidR="00084D53" w:rsidRPr="00EB32AD" w:rsidRDefault="00084D53" w:rsidP="009C4D58">
            <w:pPr>
              <w:spacing w:line="276" w:lineRule="auto"/>
              <w:jc w:val="center"/>
              <w:rPr>
                <w:rFonts w:ascii="Times New Roman" w:hAnsi="Times New Roman"/>
                <w:b/>
                <w:sz w:val="26"/>
                <w:szCs w:val="26"/>
                <w:lang w:val="fr-FR"/>
              </w:rPr>
            </w:pPr>
            <w:r w:rsidRPr="00EB32AD">
              <w:rPr>
                <w:rFonts w:ascii="Times New Roman" w:hAnsi="Times New Roman"/>
                <w:noProof/>
                <w:sz w:val="26"/>
                <w:szCs w:val="26"/>
              </w:rPr>
              <mc:AlternateContent>
                <mc:Choice Requires="wps">
                  <w:drawing>
                    <wp:anchor distT="0" distB="0" distL="114300" distR="114300" simplePos="0" relativeHeight="251664896" behindDoc="0" locked="0" layoutInCell="1" allowOverlap="1" wp14:anchorId="05F7C59E" wp14:editId="0D64F22D">
                      <wp:simplePos x="0" y="0"/>
                      <wp:positionH relativeFrom="column">
                        <wp:posOffset>775335</wp:posOffset>
                      </wp:positionH>
                      <wp:positionV relativeFrom="paragraph">
                        <wp:posOffset>215900</wp:posOffset>
                      </wp:positionV>
                      <wp:extent cx="1143000" cy="0"/>
                      <wp:effectExtent l="0" t="0" r="19050" b="1905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E80F" id="Line 2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7pt" to="15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FWo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PLSmN66AiErtbCiOntWLedb0u0NKVy1RBx4pvl4M5GUhI3mTEjbOwAX7/rNmEEOOXsc+&#10;nRvbBUjoADpHOS53OfjZIwqHWZZP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"/>
                  </w:pict>
                </mc:Fallback>
              </mc:AlternateContent>
            </w:r>
            <w:r w:rsidRPr="00EB32AD">
              <w:rPr>
                <w:rFonts w:ascii="Times New Roman" w:hAnsi="Times New Roman"/>
                <w:b/>
                <w:sz w:val="26"/>
                <w:szCs w:val="26"/>
                <w:lang w:val="fr-FR"/>
              </w:rPr>
              <w:t xml:space="preserve">TRƯỜNG </w:t>
            </w:r>
            <w:r>
              <w:rPr>
                <w:rFonts w:ascii="Times New Roman" w:hAnsi="Times New Roman"/>
                <w:b/>
                <w:sz w:val="26"/>
                <w:szCs w:val="26"/>
                <w:lang w:val="fr-FR"/>
              </w:rPr>
              <w:t>TIỂU HỌC VĂN YÊN</w:t>
            </w:r>
          </w:p>
          <w:p w14:paraId="76F2F8EF" w14:textId="77777777" w:rsidR="00084D53" w:rsidRPr="00EB32AD" w:rsidRDefault="00084D53" w:rsidP="009C4D58">
            <w:pPr>
              <w:spacing w:line="276" w:lineRule="auto"/>
              <w:jc w:val="center"/>
              <w:rPr>
                <w:rFonts w:ascii="Times New Roman" w:hAnsi="Times New Roman"/>
                <w:b/>
                <w:sz w:val="26"/>
                <w:szCs w:val="26"/>
                <w:lang w:val="fr-FR"/>
              </w:rPr>
            </w:pPr>
          </w:p>
          <w:p w14:paraId="6244D64B" w14:textId="77777777" w:rsidR="00084D53" w:rsidRPr="001B48E4" w:rsidRDefault="00084D53" w:rsidP="009C4D58">
            <w:pPr>
              <w:spacing w:line="276" w:lineRule="auto"/>
              <w:jc w:val="center"/>
              <w:rPr>
                <w:rFonts w:ascii="Times New Roman" w:hAnsi="Times New Roman"/>
                <w:b/>
                <w:sz w:val="26"/>
                <w:szCs w:val="26"/>
              </w:rPr>
            </w:pPr>
          </w:p>
        </w:tc>
        <w:tc>
          <w:tcPr>
            <w:tcW w:w="5608" w:type="dxa"/>
          </w:tcPr>
          <w:p w14:paraId="05DDE3A0" w14:textId="77777777" w:rsidR="00084D53" w:rsidRPr="005F1CE5" w:rsidRDefault="00084D53" w:rsidP="009C4D58">
            <w:pPr>
              <w:spacing w:line="276" w:lineRule="auto"/>
              <w:jc w:val="center"/>
              <w:rPr>
                <w:rFonts w:ascii="Times New Roman" w:hAnsi="Times New Roman"/>
                <w:b/>
                <w:sz w:val="24"/>
                <w:szCs w:val="24"/>
              </w:rPr>
            </w:pPr>
            <w:r w:rsidRPr="005F1CE5">
              <w:rPr>
                <w:rFonts w:ascii="Times New Roman" w:hAnsi="Times New Roman"/>
                <w:b/>
                <w:sz w:val="24"/>
                <w:szCs w:val="24"/>
              </w:rPr>
              <w:t>CỘNG HÒA XÃ HỘI CHỦ NGHĨA VIỆT NAM</w:t>
            </w:r>
          </w:p>
          <w:p w14:paraId="2C722594" w14:textId="77777777" w:rsidR="00084D53" w:rsidRPr="001B48E4" w:rsidRDefault="00084D53" w:rsidP="009C4D58">
            <w:pPr>
              <w:spacing w:line="276" w:lineRule="auto"/>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5920" behindDoc="0" locked="0" layoutInCell="1" allowOverlap="1" wp14:anchorId="74AB6F87" wp14:editId="6FE27D4F">
                      <wp:simplePos x="0" y="0"/>
                      <wp:positionH relativeFrom="column">
                        <wp:posOffset>699135</wp:posOffset>
                      </wp:positionH>
                      <wp:positionV relativeFrom="paragraph">
                        <wp:posOffset>212090</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2CD860" id="Straight Connector 1"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05pt,16.7pt" to="212.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" strokecolor="black [3040]"/>
                  </w:pict>
                </mc:Fallback>
              </mc:AlternateContent>
            </w:r>
            <w:r>
              <w:rPr>
                <w:rFonts w:ascii="Times New Roman" w:hAnsi="Times New Roman"/>
                <w:b/>
                <w:sz w:val="26"/>
                <w:szCs w:val="26"/>
              </w:rPr>
              <w:t>Độc lập – T</w:t>
            </w:r>
            <w:r w:rsidRPr="001B48E4">
              <w:rPr>
                <w:rFonts w:ascii="Times New Roman" w:hAnsi="Times New Roman"/>
                <w:b/>
                <w:sz w:val="26"/>
                <w:szCs w:val="26"/>
              </w:rPr>
              <w:t>ự do – Hạnh phúc</w:t>
            </w:r>
          </w:p>
          <w:p w14:paraId="321857F0" w14:textId="77777777" w:rsidR="00084D53" w:rsidRPr="001E0B15" w:rsidRDefault="00084D53" w:rsidP="009C4D58">
            <w:pPr>
              <w:spacing w:line="276" w:lineRule="auto"/>
              <w:jc w:val="center"/>
              <w:rPr>
                <w:rFonts w:ascii="Times New Roman" w:hAnsi="Times New Roman"/>
                <w:b/>
                <w:sz w:val="18"/>
                <w:szCs w:val="26"/>
              </w:rPr>
            </w:pPr>
          </w:p>
          <w:p w14:paraId="6AF25C5D" w14:textId="7B23C9D2" w:rsidR="00084D53" w:rsidRPr="001B48E4" w:rsidRDefault="00084D53" w:rsidP="00912335">
            <w:pPr>
              <w:spacing w:before="120" w:line="276" w:lineRule="auto"/>
              <w:jc w:val="center"/>
              <w:rPr>
                <w:rFonts w:ascii="Times New Roman" w:hAnsi="Times New Roman"/>
                <w:i/>
                <w:sz w:val="26"/>
                <w:szCs w:val="26"/>
              </w:rPr>
            </w:pPr>
            <w:r>
              <w:rPr>
                <w:rFonts w:ascii="Times New Roman" w:hAnsi="Times New Roman"/>
                <w:i/>
                <w:sz w:val="26"/>
                <w:szCs w:val="26"/>
              </w:rPr>
              <w:t xml:space="preserve">                 </w:t>
            </w:r>
            <w:r w:rsidRPr="001B48E4">
              <w:rPr>
                <w:rFonts w:ascii="Times New Roman" w:hAnsi="Times New Roman"/>
                <w:i/>
                <w:sz w:val="26"/>
                <w:szCs w:val="26"/>
              </w:rPr>
              <w:t>Hà N</w:t>
            </w:r>
            <w:r w:rsidR="00BB0A4F">
              <w:rPr>
                <w:rFonts w:ascii="Times New Roman" w:hAnsi="Times New Roman"/>
                <w:i/>
                <w:sz w:val="26"/>
                <w:szCs w:val="26"/>
              </w:rPr>
              <w:t>ội, ngày 0</w:t>
            </w:r>
            <w:r w:rsidR="006841B8">
              <w:rPr>
                <w:rFonts w:ascii="Times New Roman" w:hAnsi="Times New Roman"/>
                <w:i/>
                <w:sz w:val="26"/>
                <w:szCs w:val="26"/>
              </w:rPr>
              <w:t>3</w:t>
            </w:r>
            <w:r>
              <w:rPr>
                <w:rFonts w:ascii="Times New Roman" w:hAnsi="Times New Roman"/>
                <w:i/>
                <w:sz w:val="26"/>
                <w:szCs w:val="26"/>
              </w:rPr>
              <w:t xml:space="preserve"> tháng 9 năm 2025</w:t>
            </w:r>
          </w:p>
        </w:tc>
      </w:tr>
    </w:tbl>
    <w:p w14:paraId="7CA9164B" w14:textId="77777777" w:rsidR="00084D53" w:rsidRPr="008520FB" w:rsidRDefault="00084D53" w:rsidP="00084D53">
      <w:pPr>
        <w:spacing w:line="276" w:lineRule="auto"/>
        <w:rPr>
          <w:rFonts w:ascii="Times New Roman" w:hAnsi="Times New Roman"/>
          <w:b/>
          <w:sz w:val="18"/>
          <w:szCs w:val="36"/>
        </w:rPr>
      </w:pPr>
    </w:p>
    <w:p w14:paraId="7DC9354D" w14:textId="77777777" w:rsidR="00084D53" w:rsidRDefault="00084D53" w:rsidP="00084D53">
      <w:pPr>
        <w:spacing w:line="276" w:lineRule="auto"/>
        <w:jc w:val="center"/>
        <w:rPr>
          <w:rFonts w:ascii="Times New Roman" w:hAnsi="Times New Roman"/>
          <w:b/>
          <w:sz w:val="36"/>
          <w:szCs w:val="36"/>
        </w:rPr>
      </w:pPr>
      <w:r w:rsidRPr="001B48E4">
        <w:rPr>
          <w:rFonts w:ascii="Times New Roman" w:hAnsi="Times New Roman"/>
          <w:b/>
          <w:sz w:val="36"/>
          <w:szCs w:val="36"/>
        </w:rPr>
        <w:t>THÔNG BÁO</w:t>
      </w:r>
    </w:p>
    <w:p w14:paraId="2B0EC721" w14:textId="704F9488" w:rsidR="00084D53" w:rsidRDefault="00366B21" w:rsidP="00084D53">
      <w:pPr>
        <w:pStyle w:val="doanvb"/>
        <w:spacing w:before="0" w:after="0" w:line="288" w:lineRule="auto"/>
        <w:jc w:val="center"/>
        <w:rPr>
          <w:rStyle w:val="Strong"/>
        </w:rPr>
      </w:pPr>
      <w:r>
        <w:rPr>
          <w:rStyle w:val="Strong"/>
        </w:rPr>
        <w:t>V/v: Triển khai c</w:t>
      </w:r>
      <w:r w:rsidR="00084D53">
        <w:rPr>
          <w:rStyle w:val="Strong"/>
        </w:rPr>
        <w:t xml:space="preserve">hương trình </w:t>
      </w:r>
      <w:r w:rsidR="00FA4826">
        <w:rPr>
          <w:rStyle w:val="Strong"/>
        </w:rPr>
        <w:t>Tiếng Anh –Toán khối 3+4+5</w:t>
      </w:r>
    </w:p>
    <w:p w14:paraId="452DD5FB" w14:textId="3802205D" w:rsidR="00084D53" w:rsidRDefault="00FA4826" w:rsidP="00FA4826">
      <w:pPr>
        <w:pStyle w:val="doanvb"/>
        <w:spacing w:before="0" w:after="0" w:line="288" w:lineRule="auto"/>
        <w:rPr>
          <w:b/>
          <w:bCs/>
          <w:iCs/>
          <w:szCs w:val="26"/>
        </w:rPr>
      </w:pPr>
      <w:r>
        <w:rPr>
          <w:rStyle w:val="Strong"/>
        </w:rPr>
        <w:t xml:space="preserve">                                             </w:t>
      </w:r>
      <w:r w:rsidR="00084D53">
        <w:rPr>
          <w:rStyle w:val="Strong"/>
        </w:rPr>
        <w:t xml:space="preserve">Năm </w:t>
      </w:r>
      <w:r w:rsidR="00084D53" w:rsidRPr="00434994">
        <w:rPr>
          <w:b/>
          <w:bCs/>
          <w:iCs/>
          <w:szCs w:val="26"/>
        </w:rPr>
        <w:t>học 2025–2026</w:t>
      </w:r>
    </w:p>
    <w:p w14:paraId="76078C85" w14:textId="77777777" w:rsidR="00BF0479" w:rsidRDefault="00BF0479" w:rsidP="00BF0479">
      <w:pPr>
        <w:pStyle w:val="doanvb"/>
        <w:spacing w:before="0" w:after="0" w:line="288" w:lineRule="auto"/>
        <w:jc w:val="center"/>
        <w:rPr>
          <w:b/>
          <w:bCs/>
          <w:iCs/>
          <w:szCs w:val="26"/>
        </w:rPr>
      </w:pPr>
    </w:p>
    <w:p w14:paraId="0A76DA6D" w14:textId="77777777" w:rsidR="00084D53" w:rsidRPr="006841B8" w:rsidRDefault="00084D53" w:rsidP="006841B8">
      <w:pPr>
        <w:spacing w:line="288" w:lineRule="auto"/>
        <w:ind w:firstLine="720"/>
        <w:jc w:val="both"/>
        <w:rPr>
          <w:rFonts w:ascii="Times New Roman" w:hAnsi="Times New Roman"/>
          <w:sz w:val="26"/>
          <w:szCs w:val="26"/>
        </w:rPr>
      </w:pPr>
      <w:r w:rsidRPr="006841B8">
        <w:rPr>
          <w:rFonts w:ascii="Times New Roman" w:hAnsi="Times New Roman"/>
          <w:sz w:val="26"/>
          <w:szCs w:val="26"/>
        </w:rPr>
        <w:t>Căn cứ Thông tư 90/2018/TT-BTC ngày 28/9/2018 của Bộ Tài chính hướng dẫn sửa đổi, bổ sung một số điều của Thông tư 61/2017/TT-BTC ngày 15/06/2017 của Bộ Tài chính hướng dẫn thực hiện công khai ngân sách đối với các đơn vị dự toán ngân sách và các tổ chức được ngân sách nhà nước hỗ trợ;</w:t>
      </w:r>
    </w:p>
    <w:p w14:paraId="0CA62BB7" w14:textId="77777777" w:rsidR="00084D53" w:rsidRPr="006841B8" w:rsidRDefault="00084D53" w:rsidP="006841B8">
      <w:pPr>
        <w:spacing w:line="288" w:lineRule="auto"/>
        <w:ind w:firstLine="720"/>
        <w:jc w:val="both"/>
        <w:rPr>
          <w:rFonts w:ascii="Times New Roman" w:hAnsi="Times New Roman"/>
          <w:sz w:val="26"/>
          <w:szCs w:val="26"/>
        </w:rPr>
      </w:pPr>
      <w:r w:rsidRPr="006841B8">
        <w:rPr>
          <w:rFonts w:ascii="Times New Roman" w:hAnsi="Times New Roman"/>
          <w:sz w:val="26"/>
          <w:szCs w:val="26"/>
        </w:rPr>
        <w:t>Căn cứ Thông tư 36/2017/TT-BGD&amp;ĐT ngày 28/12/2017 của Bộ giáo dục và đào tạo ban hành quy chế thực hiện công khai đối với cơ sở giáo dục đào tạo thuộc hệ thống giáo dục quốc dân;</w:t>
      </w:r>
    </w:p>
    <w:p w14:paraId="6899DDFA" w14:textId="77777777" w:rsidR="006841B8" w:rsidRPr="006841B8" w:rsidRDefault="006841B8" w:rsidP="006841B8">
      <w:pPr>
        <w:autoSpaceDE w:val="0"/>
        <w:autoSpaceDN w:val="0"/>
        <w:spacing w:line="288" w:lineRule="auto"/>
        <w:ind w:firstLine="363"/>
        <w:jc w:val="both"/>
        <w:rPr>
          <w:rFonts w:ascii="Times New Roman" w:hAnsi="Times New Roman"/>
          <w:sz w:val="26"/>
          <w:szCs w:val="26"/>
        </w:rPr>
      </w:pPr>
      <w:r w:rsidRPr="006841B8">
        <w:rPr>
          <w:rFonts w:ascii="Times New Roman" w:hAnsi="Times New Roman"/>
          <w:sz w:val="26"/>
          <w:szCs w:val="26"/>
        </w:rPr>
        <w:t xml:space="preserve">Thông tư 04/2014/TT-BGDĐT ngày 28/02/2014 của Bộ GDĐT ban hành quy định hoạt động giáo dục kỹ năng sống và hoạt động giáo dục ngoài giờ và chính khóa; </w:t>
      </w:r>
    </w:p>
    <w:p w14:paraId="71E5B5AE" w14:textId="77777777" w:rsidR="006841B8" w:rsidRPr="006841B8" w:rsidRDefault="006841B8" w:rsidP="006841B8">
      <w:pPr>
        <w:spacing w:line="288" w:lineRule="auto"/>
        <w:ind w:left="-357" w:right="3" w:firstLine="720"/>
        <w:jc w:val="both"/>
        <w:rPr>
          <w:rFonts w:ascii="Times New Roman" w:hAnsi="Times New Roman"/>
          <w:sz w:val="26"/>
          <w:szCs w:val="26"/>
        </w:rPr>
      </w:pPr>
      <w:r w:rsidRPr="006841B8">
        <w:rPr>
          <w:rFonts w:ascii="Times New Roman" w:hAnsi="Times New Roman"/>
          <w:sz w:val="26"/>
          <w:szCs w:val="26"/>
        </w:rPr>
        <w:t>Căn cứ Quyết định số 72/2014/QĐ-TTg ngày 17/12/2014 của Thủ tướng Chính phủ Quy định việc dạy và học bằng tiếng nước ngoài trong nhà trường và cơ sở giáo dục khác; Căn cứ Quyết định 2080/QĐ-TTg ngày 22/12/2017 của Thủ Tướng Chính phủ về việc phê duyệt điều chỉnh, bổ sung Đề án Dạy và học ngoại ngữ trong hệ thống giáo dục quốc dân giai đoạn 2017-2025;</w:t>
      </w:r>
    </w:p>
    <w:p w14:paraId="1477C9B4" w14:textId="77777777" w:rsidR="006841B8" w:rsidRPr="006841B8" w:rsidRDefault="006841B8" w:rsidP="006841B8">
      <w:pPr>
        <w:spacing w:line="288" w:lineRule="auto"/>
        <w:ind w:left="-357" w:right="3" w:firstLine="720"/>
        <w:jc w:val="both"/>
        <w:rPr>
          <w:rFonts w:ascii="Times New Roman" w:hAnsi="Times New Roman"/>
          <w:sz w:val="26"/>
          <w:szCs w:val="26"/>
        </w:rPr>
      </w:pPr>
      <w:r w:rsidRPr="006841B8">
        <w:rPr>
          <w:rFonts w:ascii="Times New Roman" w:hAnsi="Times New Roman"/>
          <w:sz w:val="26"/>
          <w:szCs w:val="26"/>
        </w:rPr>
        <w:t>Căn cứ vào Công văn số 4329/BGDĐT-GDTH ngày 27/6/2013 của Bộ Giáo dục và Đào tạo về việc chấn chỉnh việc sử dụng SGK, tài liệu giảng dạy Tiếng Anh tiểu học;</w:t>
      </w:r>
    </w:p>
    <w:p w14:paraId="5281AAAC" w14:textId="77777777" w:rsidR="006841B8" w:rsidRPr="006841B8" w:rsidRDefault="006841B8" w:rsidP="006841B8">
      <w:pPr>
        <w:spacing w:line="288" w:lineRule="auto"/>
        <w:ind w:left="-357" w:right="3" w:firstLine="720"/>
        <w:jc w:val="both"/>
        <w:rPr>
          <w:rFonts w:ascii="Times New Roman" w:hAnsi="Times New Roman"/>
          <w:sz w:val="26"/>
          <w:szCs w:val="26"/>
        </w:rPr>
      </w:pPr>
      <w:r w:rsidRPr="006841B8">
        <w:rPr>
          <w:rFonts w:ascii="Times New Roman" w:hAnsi="Times New Roman"/>
          <w:sz w:val="26"/>
          <w:szCs w:val="26"/>
        </w:rPr>
        <w:t>Căn cứ Kết luận 91 của Bộ Chính trị về thực hiện Nghị quyết 29/NQ/TW ngày 12/8/2024 của Ban Chấp hành TW Đảng khoá XI “về đổi mới căn bản, toàn diện giáo dục và đào tạo, đáp ứng yêu cầu công nghiệp hoá, hiện đại hoá trong điều kiện kinh tế thị trường định hướng xã hội chủ nghĩa và hội nhập quốc tế”;</w:t>
      </w:r>
    </w:p>
    <w:p w14:paraId="537D6FBC" w14:textId="77777777" w:rsidR="006841B8" w:rsidRPr="006841B8" w:rsidRDefault="006841B8" w:rsidP="006841B8">
      <w:pPr>
        <w:spacing w:line="288" w:lineRule="auto"/>
        <w:ind w:left="-357" w:right="3" w:firstLine="720"/>
        <w:jc w:val="both"/>
        <w:rPr>
          <w:rFonts w:ascii="Times New Roman" w:hAnsi="Times New Roman"/>
          <w:sz w:val="26"/>
          <w:szCs w:val="26"/>
        </w:rPr>
      </w:pPr>
      <w:r w:rsidRPr="006841B8">
        <w:rPr>
          <w:rFonts w:ascii="Times New Roman" w:hAnsi="Times New Roman"/>
          <w:sz w:val="26"/>
          <w:szCs w:val="26"/>
        </w:rPr>
        <w:t>Căn cứ vào Công văn số 6083/SGD&amp;ĐT-GDTrH-GDTH-GDMN ngày 26/6/2015 của Sở Giáo dục và Đào tạo Hà Nội về việc Hướng dẫn quy trình thẩm định chương trình làm quen ngoại ngữ và dạy bổ trợ ngoại ngữ trong các trường phổ thông tại Hà Nội;</w:t>
      </w:r>
    </w:p>
    <w:p w14:paraId="0E3464AE" w14:textId="77777777" w:rsidR="006841B8" w:rsidRPr="006841B8" w:rsidRDefault="006841B8" w:rsidP="006841B8">
      <w:pPr>
        <w:spacing w:line="288" w:lineRule="auto"/>
        <w:ind w:left="-357" w:right="6" w:firstLine="720"/>
        <w:jc w:val="both"/>
        <w:rPr>
          <w:rFonts w:ascii="Times New Roman" w:hAnsi="Times New Roman"/>
          <w:sz w:val="26"/>
          <w:szCs w:val="26"/>
        </w:rPr>
      </w:pPr>
      <w:r w:rsidRPr="006841B8">
        <w:rPr>
          <w:rFonts w:ascii="Times New Roman" w:hAnsi="Times New Roman"/>
          <w:sz w:val="26"/>
          <w:szCs w:val="26"/>
        </w:rPr>
        <w:t>Căn cứ Nghị quyết số 03/2024/NQ-HĐND ngày 29/03/2024 của Hội đồng Nhân dân Thành phố Hà Nội v/v Quy định danh mục các khoản thu và mức thu, cơ chế quản lý thu đối với các dịch vụ hỗ trợ hoạt động giáo dục, đào tạo tại các cơ sở giáo dục mầm non, giáo dục phổ thông công lập (không bao gồm các cơ sở giáo dục công lập chất lượng cao) của thành phố Hà Nội;</w:t>
      </w:r>
    </w:p>
    <w:p w14:paraId="0B071179" w14:textId="77777777" w:rsidR="006841B8" w:rsidRPr="006841B8" w:rsidRDefault="006841B8" w:rsidP="006841B8">
      <w:pPr>
        <w:spacing w:line="288" w:lineRule="auto"/>
        <w:ind w:left="-357" w:right="6" w:firstLine="720"/>
        <w:jc w:val="both"/>
        <w:rPr>
          <w:rFonts w:ascii="Times New Roman" w:hAnsi="Times New Roman"/>
          <w:sz w:val="26"/>
          <w:szCs w:val="26"/>
        </w:rPr>
      </w:pPr>
      <w:r w:rsidRPr="006841B8">
        <w:rPr>
          <w:rFonts w:ascii="Times New Roman" w:hAnsi="Times New Roman"/>
          <w:sz w:val="26"/>
          <w:szCs w:val="26"/>
        </w:rPr>
        <w:t>Công văn số 3261/SGDĐT-GDTH ngày 24/9/2024 cho phép Công ty cổ phần đầu tư và Giáo dục ELEAD triển khai chương trình dạy làm quen và bổ trợ Tiếng Anh thông qua môn Toán ở cấp Tiểu học;</w:t>
      </w:r>
    </w:p>
    <w:p w14:paraId="29361385" w14:textId="77777777" w:rsidR="006841B8" w:rsidRPr="006841B8" w:rsidRDefault="006841B8" w:rsidP="006841B8">
      <w:pPr>
        <w:pStyle w:val="doanvb"/>
        <w:spacing w:before="0" w:after="0" w:line="288" w:lineRule="auto"/>
        <w:rPr>
          <w:color w:val="000000"/>
          <w:szCs w:val="26"/>
        </w:rPr>
      </w:pPr>
      <w:r w:rsidRPr="006841B8">
        <w:rPr>
          <w:color w:val="000000"/>
          <w:szCs w:val="26"/>
        </w:rPr>
        <w:lastRenderedPageBreak/>
        <w:t>Thực hiện công văn số 3375/SGDĐT-KHTC ngày 26/8/2025 của Sở giáo dục và đào tạo TP Hà Nội về việc hướng dẫn tăng cường công tác quản lý thu chi năm học 2025-2026;</w:t>
      </w:r>
    </w:p>
    <w:p w14:paraId="3BF3889C" w14:textId="5A91E73D" w:rsidR="00BB0A4F" w:rsidRPr="006841B8" w:rsidRDefault="00BB0A4F" w:rsidP="006841B8">
      <w:pPr>
        <w:spacing w:line="288" w:lineRule="auto"/>
        <w:ind w:firstLine="720"/>
        <w:jc w:val="both"/>
        <w:rPr>
          <w:rFonts w:ascii="Times New Roman" w:hAnsi="Times New Roman"/>
          <w:sz w:val="26"/>
          <w:szCs w:val="26"/>
        </w:rPr>
      </w:pPr>
      <w:r w:rsidRPr="006841B8">
        <w:rPr>
          <w:rFonts w:ascii="Times New Roman" w:hAnsi="Times New Roman"/>
          <w:sz w:val="26"/>
          <w:szCs w:val="26"/>
        </w:rPr>
        <w:t xml:space="preserve">Căn cứ Quyết định số </w:t>
      </w:r>
      <w:r w:rsidR="006841B8" w:rsidRPr="006841B8">
        <w:rPr>
          <w:rFonts w:ascii="Times New Roman" w:hAnsi="Times New Roman"/>
          <w:sz w:val="26"/>
          <w:szCs w:val="26"/>
        </w:rPr>
        <w:t>481</w:t>
      </w:r>
      <w:r w:rsidR="005F2851" w:rsidRPr="006841B8">
        <w:rPr>
          <w:rFonts w:ascii="Times New Roman" w:hAnsi="Times New Roman"/>
          <w:sz w:val="26"/>
          <w:szCs w:val="26"/>
        </w:rPr>
        <w:t>/QĐ-THVY ngày 28</w:t>
      </w:r>
      <w:r w:rsidRPr="006841B8">
        <w:rPr>
          <w:rFonts w:ascii="Times New Roman" w:hAnsi="Times New Roman"/>
          <w:sz w:val="26"/>
          <w:szCs w:val="26"/>
        </w:rPr>
        <w:t xml:space="preserve"> tháng 8 năm 2025 của hiệu trưởng trường tiểu học Vă</w:t>
      </w:r>
      <w:r w:rsidR="00366B21" w:rsidRPr="006841B8">
        <w:rPr>
          <w:rFonts w:ascii="Times New Roman" w:hAnsi="Times New Roman"/>
          <w:sz w:val="26"/>
          <w:szCs w:val="26"/>
        </w:rPr>
        <w:t>n Yên Lựa chọn đơn vị phối hợp c</w:t>
      </w:r>
      <w:r w:rsidRPr="006841B8">
        <w:rPr>
          <w:rFonts w:ascii="Times New Roman" w:hAnsi="Times New Roman"/>
          <w:sz w:val="26"/>
          <w:szCs w:val="26"/>
        </w:rPr>
        <w:t xml:space="preserve">hương trình </w:t>
      </w:r>
      <w:r w:rsidR="002D5169" w:rsidRPr="006841B8">
        <w:rPr>
          <w:rFonts w:ascii="Times New Roman" w:hAnsi="Times New Roman"/>
          <w:sz w:val="26"/>
          <w:szCs w:val="26"/>
        </w:rPr>
        <w:t xml:space="preserve">Tiếng Anh - Toán khối 3+4+5 </w:t>
      </w:r>
      <w:r w:rsidRPr="006841B8">
        <w:rPr>
          <w:rFonts w:ascii="Times New Roman" w:hAnsi="Times New Roman"/>
          <w:sz w:val="26"/>
          <w:szCs w:val="26"/>
        </w:rPr>
        <w:t>năm học 2025 – 2026.</w:t>
      </w:r>
    </w:p>
    <w:p w14:paraId="3AE2B791" w14:textId="72965357" w:rsidR="00084D53" w:rsidRPr="006841B8" w:rsidRDefault="00084D53" w:rsidP="006841B8">
      <w:pPr>
        <w:pStyle w:val="doanvb"/>
        <w:spacing w:before="0" w:after="0" w:line="288" w:lineRule="auto"/>
        <w:ind w:firstLine="720"/>
        <w:rPr>
          <w:b/>
          <w:spacing w:val="-6"/>
          <w:szCs w:val="26"/>
        </w:rPr>
      </w:pPr>
      <w:r w:rsidRPr="006841B8">
        <w:rPr>
          <w:spacing w:val="-6"/>
          <w:szCs w:val="26"/>
        </w:rPr>
        <w:t>Tr</w:t>
      </w:r>
      <w:r w:rsidRPr="006841B8">
        <w:rPr>
          <w:rFonts w:hint="eastAsia"/>
          <w:spacing w:val="-6"/>
          <w:szCs w:val="26"/>
        </w:rPr>
        <w:t>ư</w:t>
      </w:r>
      <w:r w:rsidRPr="006841B8">
        <w:rPr>
          <w:spacing w:val="-6"/>
          <w:szCs w:val="26"/>
        </w:rPr>
        <w:t xml:space="preserve">ờng tiểu học Văn Yên thông báo </w:t>
      </w:r>
      <w:r w:rsidRPr="006841B8">
        <w:rPr>
          <w:rFonts w:hint="eastAsia"/>
          <w:spacing w:val="-6"/>
          <w:szCs w:val="26"/>
        </w:rPr>
        <w:t>đơ</w:t>
      </w:r>
      <w:r w:rsidR="00BF0479" w:rsidRPr="006841B8">
        <w:rPr>
          <w:spacing w:val="-6"/>
          <w:szCs w:val="26"/>
        </w:rPr>
        <w:t xml:space="preserve">n vị </w:t>
      </w:r>
      <w:r w:rsidR="005F2851" w:rsidRPr="006841B8">
        <w:rPr>
          <w:spacing w:val="-6"/>
          <w:szCs w:val="26"/>
        </w:rPr>
        <w:t xml:space="preserve">phối hợp </w:t>
      </w:r>
      <w:r w:rsidR="00BF0479" w:rsidRPr="006841B8">
        <w:rPr>
          <w:spacing w:val="-6"/>
          <w:szCs w:val="26"/>
        </w:rPr>
        <w:t xml:space="preserve">giảng dạy </w:t>
      </w:r>
      <w:r w:rsidR="00366B21" w:rsidRPr="006841B8">
        <w:rPr>
          <w:szCs w:val="26"/>
        </w:rPr>
        <w:t>c</w:t>
      </w:r>
      <w:r w:rsidR="005F2851" w:rsidRPr="006841B8">
        <w:rPr>
          <w:szCs w:val="26"/>
        </w:rPr>
        <w:t xml:space="preserve">hương trình </w:t>
      </w:r>
      <w:r w:rsidR="002D5169" w:rsidRPr="006841B8">
        <w:rPr>
          <w:szCs w:val="26"/>
        </w:rPr>
        <w:t xml:space="preserve">Tiếng Anh - Toán khối 3+4+5 </w:t>
      </w:r>
      <w:r w:rsidR="00BF0479" w:rsidRPr="006841B8">
        <w:rPr>
          <w:rStyle w:val="Strong"/>
          <w:b w:val="0"/>
          <w:spacing w:val="-6"/>
          <w:szCs w:val="26"/>
        </w:rPr>
        <w:t>cho học sinh</w:t>
      </w:r>
      <w:r w:rsidR="005F2851" w:rsidRPr="006841B8">
        <w:rPr>
          <w:rStyle w:val="Strong"/>
          <w:b w:val="0"/>
          <w:spacing w:val="-6"/>
          <w:szCs w:val="26"/>
        </w:rPr>
        <w:t xml:space="preserve"> </w:t>
      </w:r>
      <w:r w:rsidR="00BF0479" w:rsidRPr="006841B8">
        <w:rPr>
          <w:rStyle w:val="Strong"/>
          <w:b w:val="0"/>
          <w:spacing w:val="-6"/>
          <w:szCs w:val="26"/>
        </w:rPr>
        <w:t>năm học 2025 -2026</w:t>
      </w:r>
      <w:r w:rsidRPr="006841B8">
        <w:rPr>
          <w:spacing w:val="-6"/>
          <w:szCs w:val="26"/>
        </w:rPr>
        <w:t xml:space="preserve"> cụ thể nh</w:t>
      </w:r>
      <w:r w:rsidRPr="006841B8">
        <w:rPr>
          <w:rFonts w:hint="eastAsia"/>
          <w:spacing w:val="-6"/>
          <w:szCs w:val="26"/>
        </w:rPr>
        <w:t>ư</w:t>
      </w:r>
      <w:r w:rsidRPr="006841B8">
        <w:rPr>
          <w:spacing w:val="-6"/>
          <w:szCs w:val="26"/>
        </w:rPr>
        <w:t xml:space="preserve"> sau: </w:t>
      </w:r>
    </w:p>
    <w:p w14:paraId="36819B97" w14:textId="0C08336F" w:rsidR="00BB0A4F" w:rsidRPr="006841B8" w:rsidRDefault="00BB0A4F" w:rsidP="006841B8">
      <w:pPr>
        <w:pStyle w:val="doanvb"/>
        <w:spacing w:before="0" w:after="0" w:line="288" w:lineRule="auto"/>
        <w:rPr>
          <w:b/>
          <w:szCs w:val="26"/>
        </w:rPr>
      </w:pPr>
      <w:r w:rsidRPr="006841B8">
        <w:rPr>
          <w:b/>
          <w:spacing w:val="-6"/>
          <w:szCs w:val="26"/>
        </w:rPr>
        <w:t xml:space="preserve">1. </w:t>
      </w:r>
      <w:r w:rsidR="00BF0479" w:rsidRPr="006841B8">
        <w:rPr>
          <w:b/>
          <w:spacing w:val="-6"/>
          <w:szCs w:val="26"/>
        </w:rPr>
        <w:t>Đ</w:t>
      </w:r>
      <w:r w:rsidR="00BF0479" w:rsidRPr="006841B8">
        <w:rPr>
          <w:b/>
          <w:szCs w:val="26"/>
        </w:rPr>
        <w:t xml:space="preserve">ơn vị phối hợp thực hiện </w:t>
      </w:r>
      <w:r w:rsidR="00366B21" w:rsidRPr="006841B8">
        <w:rPr>
          <w:b/>
          <w:szCs w:val="26"/>
        </w:rPr>
        <w:t>c</w:t>
      </w:r>
      <w:r w:rsidR="005F2851" w:rsidRPr="006841B8">
        <w:rPr>
          <w:b/>
          <w:szCs w:val="26"/>
        </w:rPr>
        <w:t xml:space="preserve">hương trình </w:t>
      </w:r>
      <w:r w:rsidR="002D5169" w:rsidRPr="006841B8">
        <w:rPr>
          <w:b/>
          <w:szCs w:val="26"/>
        </w:rPr>
        <w:t xml:space="preserve">Tiếng Anh - Toán khối 3+4+5 </w:t>
      </w:r>
      <w:r w:rsidR="005F2851" w:rsidRPr="006841B8">
        <w:rPr>
          <w:rStyle w:val="Strong"/>
          <w:spacing w:val="-6"/>
          <w:szCs w:val="26"/>
        </w:rPr>
        <w:t>năm học 2025 -2026</w:t>
      </w:r>
      <w:r w:rsidR="005F2851" w:rsidRPr="006841B8">
        <w:rPr>
          <w:b/>
          <w:spacing w:val="-6"/>
          <w:szCs w:val="26"/>
        </w:rPr>
        <w:t xml:space="preserve"> </w:t>
      </w:r>
      <w:r w:rsidR="00BF0479" w:rsidRPr="006841B8">
        <w:rPr>
          <w:b/>
          <w:szCs w:val="26"/>
        </w:rPr>
        <w:t xml:space="preserve">tại trường Tiểu học </w:t>
      </w:r>
      <w:r w:rsidR="00BF0479" w:rsidRPr="006841B8">
        <w:rPr>
          <w:b/>
          <w:szCs w:val="26"/>
          <w:lang w:val="en-US"/>
        </w:rPr>
        <w:t>Văn Yên</w:t>
      </w:r>
      <w:r w:rsidR="00BF0479" w:rsidRPr="006841B8">
        <w:rPr>
          <w:b/>
          <w:szCs w:val="26"/>
        </w:rPr>
        <w:t xml:space="preserve"> là: </w:t>
      </w:r>
    </w:p>
    <w:p w14:paraId="227E0FF0" w14:textId="773CB464" w:rsidR="006841B8" w:rsidRPr="000579F2" w:rsidRDefault="006841B8" w:rsidP="006841B8">
      <w:pPr>
        <w:spacing w:line="288" w:lineRule="auto"/>
        <w:ind w:firstLine="567"/>
        <w:jc w:val="both"/>
        <w:rPr>
          <w:rFonts w:ascii="Times New Roman" w:hAnsi="Times New Roman"/>
          <w:b/>
          <w:sz w:val="26"/>
          <w:szCs w:val="26"/>
        </w:rPr>
      </w:pPr>
      <w:r>
        <w:rPr>
          <w:rFonts w:ascii="Times New Roman" w:hAnsi="Times New Roman"/>
          <w:b/>
          <w:sz w:val="26"/>
          <w:szCs w:val="26"/>
        </w:rPr>
        <w:t xml:space="preserve">- </w:t>
      </w:r>
      <w:r w:rsidRPr="000579F2">
        <w:rPr>
          <w:rFonts w:ascii="Times New Roman" w:hAnsi="Times New Roman"/>
          <w:b/>
          <w:sz w:val="26"/>
          <w:szCs w:val="26"/>
        </w:rPr>
        <w:t xml:space="preserve">Công ty Cổ phần Đầu tư và Giáo dục ELEAD  </w:t>
      </w:r>
    </w:p>
    <w:p w14:paraId="59362CDF" w14:textId="77777777" w:rsidR="006841B8" w:rsidRPr="006841B8" w:rsidRDefault="006841B8" w:rsidP="006841B8">
      <w:pPr>
        <w:pStyle w:val="ListParagraph"/>
        <w:spacing w:line="288" w:lineRule="auto"/>
        <w:ind w:left="0" w:firstLine="567"/>
        <w:jc w:val="both"/>
        <w:rPr>
          <w:rFonts w:ascii="Times New Roman" w:hAnsi="Times New Roman"/>
          <w:spacing w:val="-6"/>
          <w:sz w:val="26"/>
          <w:szCs w:val="26"/>
        </w:rPr>
      </w:pPr>
      <w:r w:rsidRPr="006841B8">
        <w:rPr>
          <w:rFonts w:ascii="Times New Roman" w:hAnsi="Times New Roman"/>
          <w:spacing w:val="-6"/>
          <w:sz w:val="26"/>
          <w:szCs w:val="26"/>
        </w:rPr>
        <w:t>Địa chỉ: VA03B – 4 khu nhà ở thấp tầng Hoàng Thành City, khu đô thị Mỗ Lao, Hà Nội.</w:t>
      </w:r>
    </w:p>
    <w:p w14:paraId="0E645A2E" w14:textId="77777777" w:rsidR="006841B8" w:rsidRPr="006841B8" w:rsidRDefault="006841B8" w:rsidP="006841B8">
      <w:pPr>
        <w:pStyle w:val="Bodytext20"/>
        <w:shd w:val="clear" w:color="auto" w:fill="auto"/>
        <w:tabs>
          <w:tab w:val="left" w:pos="1034"/>
        </w:tabs>
        <w:spacing w:before="0" w:line="288" w:lineRule="auto"/>
        <w:ind w:firstLine="567"/>
        <w:rPr>
          <w:sz w:val="26"/>
          <w:szCs w:val="26"/>
        </w:rPr>
      </w:pPr>
      <w:r w:rsidRPr="006841B8">
        <w:rPr>
          <w:sz w:val="26"/>
          <w:szCs w:val="26"/>
        </w:rPr>
        <w:t>Số điện thoại: 02422133030</w:t>
      </w:r>
    </w:p>
    <w:p w14:paraId="3AE45128" w14:textId="77777777" w:rsidR="006841B8" w:rsidRPr="006841B8" w:rsidRDefault="006841B8" w:rsidP="006841B8">
      <w:pPr>
        <w:pStyle w:val="Bodytext20"/>
        <w:shd w:val="clear" w:color="auto" w:fill="auto"/>
        <w:tabs>
          <w:tab w:val="left" w:pos="1034"/>
        </w:tabs>
        <w:spacing w:before="0" w:line="288" w:lineRule="auto"/>
        <w:ind w:firstLine="567"/>
        <w:rPr>
          <w:sz w:val="26"/>
          <w:szCs w:val="26"/>
        </w:rPr>
      </w:pPr>
      <w:r w:rsidRPr="006841B8">
        <w:rPr>
          <w:sz w:val="26"/>
          <w:szCs w:val="26"/>
        </w:rPr>
        <w:t>Người đại diện: Ông Phạm Anh Quang</w:t>
      </w:r>
      <w:r w:rsidRPr="006841B8">
        <w:rPr>
          <w:sz w:val="26"/>
          <w:szCs w:val="26"/>
        </w:rPr>
        <w:tab/>
        <w:t xml:space="preserve">                      Chức vụ: Giám đốc.</w:t>
      </w:r>
    </w:p>
    <w:p w14:paraId="45B3E633" w14:textId="77777777" w:rsidR="006841B8" w:rsidRPr="006841B8" w:rsidRDefault="006841B8" w:rsidP="006841B8">
      <w:pPr>
        <w:pStyle w:val="NormalWeb"/>
        <w:spacing w:before="0" w:beforeAutospacing="0" w:after="0" w:afterAutospacing="0" w:line="288" w:lineRule="auto"/>
        <w:ind w:firstLine="567"/>
        <w:rPr>
          <w:sz w:val="26"/>
          <w:szCs w:val="26"/>
        </w:rPr>
      </w:pPr>
      <w:r w:rsidRPr="006841B8">
        <w:rPr>
          <w:rStyle w:val="Strong"/>
          <w:sz w:val="26"/>
          <w:szCs w:val="26"/>
        </w:rPr>
        <w:t>2. Đối tượng tham gia</w:t>
      </w:r>
    </w:p>
    <w:p w14:paraId="21931F7A" w14:textId="62A7E6BC" w:rsidR="006841B8" w:rsidRPr="006841B8" w:rsidRDefault="006841B8" w:rsidP="006841B8">
      <w:pPr>
        <w:pStyle w:val="NormalWeb"/>
        <w:spacing w:before="0" w:beforeAutospacing="0" w:after="0" w:afterAutospacing="0" w:line="288" w:lineRule="auto"/>
        <w:ind w:firstLine="567"/>
        <w:rPr>
          <w:sz w:val="26"/>
          <w:szCs w:val="26"/>
        </w:rPr>
      </w:pPr>
      <w:r w:rsidRPr="006841B8">
        <w:rPr>
          <w:sz w:val="26"/>
          <w:szCs w:val="26"/>
        </w:rPr>
        <w:t>Học sinh khối lớp 3 đến khối lớp 5</w:t>
      </w:r>
      <w:r>
        <w:rPr>
          <w:sz w:val="26"/>
          <w:szCs w:val="26"/>
        </w:rPr>
        <w:t xml:space="preserve"> Trường Tiểu học Văn Yên</w:t>
      </w:r>
    </w:p>
    <w:p w14:paraId="4CABFFB3" w14:textId="6BF3A213" w:rsidR="006841B8" w:rsidRPr="006841B8" w:rsidRDefault="006841B8" w:rsidP="006841B8">
      <w:pPr>
        <w:pStyle w:val="NormalWeb"/>
        <w:spacing w:before="0" w:beforeAutospacing="0" w:after="0" w:afterAutospacing="0" w:line="288" w:lineRule="auto"/>
        <w:ind w:firstLine="567"/>
        <w:rPr>
          <w:sz w:val="26"/>
          <w:szCs w:val="26"/>
        </w:rPr>
      </w:pPr>
      <w:r w:rsidRPr="006841B8">
        <w:rPr>
          <w:sz w:val="26"/>
          <w:szCs w:val="26"/>
        </w:rPr>
        <w:t xml:space="preserve">Việc tham gia học tập là </w:t>
      </w:r>
      <w:r w:rsidRPr="006841B8">
        <w:rPr>
          <w:rStyle w:val="Strong"/>
          <w:b w:val="0"/>
          <w:sz w:val="26"/>
          <w:szCs w:val="26"/>
        </w:rPr>
        <w:t>tự nguyện</w:t>
      </w:r>
      <w:r w:rsidRPr="006841B8">
        <w:rPr>
          <w:sz w:val="26"/>
          <w:szCs w:val="26"/>
        </w:rPr>
        <w:t xml:space="preserve"> trên cơ sở đăng ký của cha mẹ học sinh.</w:t>
      </w:r>
    </w:p>
    <w:p w14:paraId="7D7D4A9E" w14:textId="77777777" w:rsidR="006841B8" w:rsidRPr="006841B8" w:rsidRDefault="006841B8" w:rsidP="006841B8">
      <w:pPr>
        <w:pStyle w:val="NormalWeb"/>
        <w:spacing w:before="0" w:beforeAutospacing="0" w:after="0" w:afterAutospacing="0" w:line="288" w:lineRule="auto"/>
        <w:ind w:firstLine="567"/>
        <w:rPr>
          <w:sz w:val="26"/>
          <w:szCs w:val="26"/>
        </w:rPr>
      </w:pPr>
      <w:r w:rsidRPr="006841B8">
        <w:rPr>
          <w:rStyle w:val="Strong"/>
          <w:sz w:val="26"/>
          <w:szCs w:val="26"/>
        </w:rPr>
        <w:t>3. Thời lượng và thời gian thực hiện</w:t>
      </w:r>
    </w:p>
    <w:p w14:paraId="4AA4925F" w14:textId="77777777" w:rsidR="006841B8" w:rsidRPr="006841B8" w:rsidRDefault="006841B8" w:rsidP="006841B8">
      <w:pPr>
        <w:pStyle w:val="NormalWeb"/>
        <w:spacing w:before="0" w:beforeAutospacing="0" w:after="0" w:afterAutospacing="0" w:line="288" w:lineRule="auto"/>
        <w:ind w:firstLine="567"/>
        <w:rPr>
          <w:sz w:val="26"/>
          <w:szCs w:val="26"/>
        </w:rPr>
      </w:pPr>
      <w:r w:rsidRPr="006841B8">
        <w:rPr>
          <w:sz w:val="26"/>
          <w:szCs w:val="26"/>
        </w:rPr>
        <w:t xml:space="preserve">Thời lượng: </w:t>
      </w:r>
      <w:r w:rsidRPr="006841B8">
        <w:rPr>
          <w:rStyle w:val="Strong"/>
          <w:b w:val="0"/>
          <w:sz w:val="26"/>
          <w:szCs w:val="26"/>
        </w:rPr>
        <w:t>01 tiết/tuần/lớp</w:t>
      </w:r>
      <w:r w:rsidRPr="006841B8">
        <w:rPr>
          <w:sz w:val="26"/>
          <w:szCs w:val="26"/>
        </w:rPr>
        <w:t xml:space="preserve">, mỗi tiết từ </w:t>
      </w:r>
      <w:r w:rsidRPr="006841B8">
        <w:rPr>
          <w:rStyle w:val="Strong"/>
          <w:b w:val="0"/>
          <w:sz w:val="26"/>
          <w:szCs w:val="26"/>
        </w:rPr>
        <w:t>35 – 40 phút</w:t>
      </w:r>
      <w:r w:rsidRPr="006841B8">
        <w:rPr>
          <w:b/>
          <w:sz w:val="26"/>
          <w:szCs w:val="26"/>
        </w:rPr>
        <w:t>;</w:t>
      </w:r>
    </w:p>
    <w:p w14:paraId="269033D5" w14:textId="77777777" w:rsidR="006841B8" w:rsidRPr="006841B8" w:rsidRDefault="006841B8" w:rsidP="006841B8">
      <w:pPr>
        <w:pStyle w:val="NormalWeb"/>
        <w:spacing w:before="0" w:beforeAutospacing="0" w:after="0" w:afterAutospacing="0" w:line="288" w:lineRule="auto"/>
        <w:ind w:firstLine="567"/>
        <w:rPr>
          <w:sz w:val="26"/>
          <w:szCs w:val="26"/>
        </w:rPr>
      </w:pPr>
      <w:r w:rsidRPr="006841B8">
        <w:rPr>
          <w:sz w:val="26"/>
          <w:szCs w:val="26"/>
        </w:rPr>
        <w:t xml:space="preserve">Thời gian triển khai: Từ tháng </w:t>
      </w:r>
      <w:r w:rsidRPr="006841B8">
        <w:rPr>
          <w:rStyle w:val="Strong"/>
          <w:b w:val="0"/>
          <w:sz w:val="26"/>
          <w:szCs w:val="26"/>
        </w:rPr>
        <w:t>9/2025</w:t>
      </w:r>
      <w:r w:rsidRPr="006841B8">
        <w:rPr>
          <w:b/>
          <w:sz w:val="26"/>
          <w:szCs w:val="26"/>
        </w:rPr>
        <w:t xml:space="preserve"> </w:t>
      </w:r>
      <w:r w:rsidRPr="006841B8">
        <w:rPr>
          <w:sz w:val="26"/>
          <w:szCs w:val="26"/>
        </w:rPr>
        <w:t xml:space="preserve">đến khi kết thúc năm học </w:t>
      </w:r>
      <w:r w:rsidRPr="006841B8">
        <w:rPr>
          <w:rStyle w:val="Strong"/>
          <w:b w:val="0"/>
          <w:sz w:val="26"/>
          <w:szCs w:val="26"/>
        </w:rPr>
        <w:t>2025 – 2026</w:t>
      </w:r>
      <w:r w:rsidRPr="006841B8">
        <w:rPr>
          <w:b/>
          <w:sz w:val="26"/>
          <w:szCs w:val="26"/>
        </w:rPr>
        <w:t>;</w:t>
      </w:r>
    </w:p>
    <w:p w14:paraId="05214CBF" w14:textId="77777777" w:rsidR="006841B8" w:rsidRPr="006841B8" w:rsidRDefault="006841B8" w:rsidP="006841B8">
      <w:pPr>
        <w:pStyle w:val="NormalWeb"/>
        <w:spacing w:before="0" w:beforeAutospacing="0" w:after="0" w:afterAutospacing="0" w:line="288" w:lineRule="auto"/>
        <w:ind w:firstLine="567"/>
        <w:rPr>
          <w:sz w:val="26"/>
          <w:szCs w:val="26"/>
        </w:rPr>
      </w:pPr>
      <w:r w:rsidRPr="006841B8">
        <w:rPr>
          <w:sz w:val="26"/>
          <w:szCs w:val="26"/>
        </w:rPr>
        <w:t>Địa điểm: Phòng học tại Trường Tiểu học Văn Yên.</w:t>
      </w:r>
    </w:p>
    <w:p w14:paraId="6989F11C" w14:textId="77777777" w:rsidR="006841B8" w:rsidRPr="006841B8" w:rsidRDefault="006841B8" w:rsidP="006841B8">
      <w:pPr>
        <w:pStyle w:val="NormalWeb"/>
        <w:spacing w:before="0" w:beforeAutospacing="0" w:after="0" w:afterAutospacing="0" w:line="288" w:lineRule="auto"/>
        <w:ind w:firstLine="567"/>
        <w:rPr>
          <w:rStyle w:val="Strong"/>
          <w:sz w:val="26"/>
          <w:szCs w:val="26"/>
        </w:rPr>
      </w:pPr>
      <w:r w:rsidRPr="006841B8">
        <w:rPr>
          <w:rStyle w:val="Strong"/>
          <w:sz w:val="26"/>
          <w:szCs w:val="26"/>
        </w:rPr>
        <w:t>4. Giáo viên giảng dạy</w:t>
      </w:r>
    </w:p>
    <w:p w14:paraId="22850E6C" w14:textId="77777777" w:rsidR="006841B8" w:rsidRPr="006841B8" w:rsidRDefault="006841B8" w:rsidP="006841B8">
      <w:pPr>
        <w:spacing w:line="288" w:lineRule="auto"/>
        <w:ind w:firstLine="567"/>
        <w:jc w:val="both"/>
        <w:rPr>
          <w:rFonts w:ascii="Times New Roman" w:hAnsi="Times New Roman"/>
          <w:sz w:val="26"/>
          <w:szCs w:val="26"/>
          <w:lang w:val="pt-BR"/>
        </w:rPr>
      </w:pPr>
      <w:r w:rsidRPr="006841B8">
        <w:rPr>
          <w:rFonts w:ascii="Times New Roman" w:hAnsi="Times New Roman"/>
          <w:sz w:val="26"/>
          <w:szCs w:val="26"/>
        </w:rPr>
        <w:t xml:space="preserve">Hồ sơ giáo viên Việt Nam: </w:t>
      </w:r>
    </w:p>
    <w:p w14:paraId="658705E5" w14:textId="77777777" w:rsidR="006841B8" w:rsidRPr="006841B8" w:rsidRDefault="006841B8" w:rsidP="006841B8">
      <w:pPr>
        <w:pStyle w:val="Bodytext20"/>
        <w:shd w:val="clear" w:color="auto" w:fill="auto"/>
        <w:tabs>
          <w:tab w:val="left" w:pos="1021"/>
        </w:tabs>
        <w:spacing w:before="0" w:line="288" w:lineRule="auto"/>
        <w:ind w:firstLine="567"/>
        <w:rPr>
          <w:sz w:val="26"/>
          <w:szCs w:val="26"/>
        </w:rPr>
      </w:pPr>
      <w:r w:rsidRPr="006841B8">
        <w:rPr>
          <w:sz w:val="26"/>
          <w:szCs w:val="26"/>
        </w:rPr>
        <w:t xml:space="preserve">- Có đội </w:t>
      </w:r>
      <w:proofErr w:type="gramStart"/>
      <w:r w:rsidRPr="006841B8">
        <w:rPr>
          <w:sz w:val="26"/>
          <w:szCs w:val="26"/>
        </w:rPr>
        <w:t>ngũ</w:t>
      </w:r>
      <w:proofErr w:type="gramEnd"/>
      <w:r w:rsidRPr="006841B8">
        <w:rPr>
          <w:sz w:val="26"/>
          <w:szCs w:val="26"/>
        </w:rPr>
        <w:t xml:space="preserve"> cán bộ quản lý chuyên môn giỏi được đào tạo bài bản, có kinh nghiệm điều hành chương trình tiếng Anh Toán.</w:t>
      </w:r>
    </w:p>
    <w:p w14:paraId="07FA1908" w14:textId="77777777" w:rsidR="006841B8" w:rsidRPr="006841B8" w:rsidRDefault="006841B8" w:rsidP="006841B8">
      <w:pPr>
        <w:pStyle w:val="Bodytext20"/>
        <w:shd w:val="clear" w:color="auto" w:fill="auto"/>
        <w:tabs>
          <w:tab w:val="left" w:pos="1032"/>
        </w:tabs>
        <w:spacing w:before="0" w:line="288" w:lineRule="auto"/>
        <w:ind w:firstLine="567"/>
        <w:rPr>
          <w:sz w:val="26"/>
          <w:szCs w:val="26"/>
        </w:rPr>
      </w:pPr>
      <w:r w:rsidRPr="006841B8">
        <w:rPr>
          <w:sz w:val="26"/>
          <w:szCs w:val="26"/>
        </w:rPr>
        <w:t>- Chương trình, tài liệu bổ trợ phù hợp, khoa học, hỗ trợ tốt cho chương trình Tiếng Anh đã được Sở GDĐT Hà Nội thẩm định cho phép triển khai.</w:t>
      </w:r>
    </w:p>
    <w:p w14:paraId="209EFE88" w14:textId="6F720A5D" w:rsidR="006841B8" w:rsidRPr="006841B8" w:rsidRDefault="006841B8" w:rsidP="00FA4826">
      <w:pPr>
        <w:pStyle w:val="Bodytext20"/>
        <w:shd w:val="clear" w:color="auto" w:fill="auto"/>
        <w:tabs>
          <w:tab w:val="left" w:pos="1027"/>
        </w:tabs>
        <w:spacing w:before="0" w:line="288" w:lineRule="auto"/>
        <w:ind w:firstLine="567"/>
        <w:jc w:val="both"/>
        <w:rPr>
          <w:spacing w:val="-4"/>
          <w:sz w:val="26"/>
          <w:szCs w:val="26"/>
        </w:rPr>
      </w:pPr>
      <w:r w:rsidRPr="006841B8">
        <w:rPr>
          <w:spacing w:val="-4"/>
          <w:sz w:val="26"/>
          <w:szCs w:val="26"/>
        </w:rPr>
        <w:t>- Có khả năng tổ chức các hoạt động ngoại khóa tại các lớp</w:t>
      </w:r>
      <w:r w:rsidR="00FA4826">
        <w:rPr>
          <w:spacing w:val="-4"/>
          <w:sz w:val="26"/>
          <w:szCs w:val="26"/>
        </w:rPr>
        <w:t xml:space="preserve"> và cho học sinh toàn </w:t>
      </w:r>
      <w:r w:rsidRPr="006841B8">
        <w:rPr>
          <w:spacing w:val="-4"/>
          <w:sz w:val="26"/>
          <w:szCs w:val="26"/>
        </w:rPr>
        <w:t>trường.</w:t>
      </w:r>
    </w:p>
    <w:p w14:paraId="0E976AD8" w14:textId="77777777" w:rsidR="006841B8" w:rsidRPr="006841B8" w:rsidRDefault="006841B8" w:rsidP="006841B8">
      <w:pPr>
        <w:pStyle w:val="Bodytext20"/>
        <w:shd w:val="clear" w:color="auto" w:fill="auto"/>
        <w:tabs>
          <w:tab w:val="left" w:pos="1100"/>
        </w:tabs>
        <w:spacing w:before="0" w:line="288" w:lineRule="auto"/>
        <w:ind w:firstLine="567"/>
        <w:rPr>
          <w:sz w:val="26"/>
          <w:szCs w:val="26"/>
        </w:rPr>
      </w:pPr>
      <w:r w:rsidRPr="006841B8">
        <w:rPr>
          <w:sz w:val="26"/>
          <w:szCs w:val="26"/>
        </w:rPr>
        <w:t>Đảm bảo những quy định về giáo viên:</w:t>
      </w:r>
    </w:p>
    <w:p w14:paraId="61EAA63A" w14:textId="77777777" w:rsidR="006841B8" w:rsidRPr="006841B8" w:rsidRDefault="006841B8" w:rsidP="00FA4826">
      <w:pPr>
        <w:pStyle w:val="Bodytext20"/>
        <w:shd w:val="clear" w:color="auto" w:fill="auto"/>
        <w:spacing w:before="0" w:line="288" w:lineRule="auto"/>
        <w:ind w:firstLine="567"/>
        <w:jc w:val="both"/>
        <w:rPr>
          <w:sz w:val="26"/>
          <w:szCs w:val="26"/>
        </w:rPr>
      </w:pPr>
      <w:r w:rsidRPr="006841B8">
        <w:rPr>
          <w:sz w:val="26"/>
          <w:szCs w:val="26"/>
        </w:rPr>
        <w:t>+ Được đào tạo phương pháp giảng dạy tiếng Anh tại các trường phổ thông.</w:t>
      </w:r>
    </w:p>
    <w:p w14:paraId="01F7DD09" w14:textId="77777777" w:rsidR="006841B8" w:rsidRPr="006841B8" w:rsidRDefault="006841B8" w:rsidP="00FA4826">
      <w:pPr>
        <w:pStyle w:val="Bodytext20"/>
        <w:shd w:val="clear" w:color="auto" w:fill="auto"/>
        <w:spacing w:before="0" w:line="288" w:lineRule="auto"/>
        <w:ind w:firstLine="567"/>
        <w:jc w:val="both"/>
        <w:rPr>
          <w:spacing w:val="-10"/>
          <w:sz w:val="26"/>
          <w:szCs w:val="26"/>
        </w:rPr>
      </w:pPr>
      <w:r w:rsidRPr="006841B8">
        <w:rPr>
          <w:spacing w:val="-10"/>
          <w:sz w:val="26"/>
          <w:szCs w:val="26"/>
        </w:rPr>
        <w:t>+ Nhiệt tình, có trách nhiệm trong công việc, có ít nhất 2 năm kinh nghiệm giảng dạy.</w:t>
      </w:r>
    </w:p>
    <w:p w14:paraId="1CE74D35" w14:textId="77777777" w:rsidR="006841B8" w:rsidRPr="006841B8" w:rsidRDefault="006841B8" w:rsidP="00FA4826">
      <w:pPr>
        <w:pStyle w:val="Bodytext20"/>
        <w:shd w:val="clear" w:color="auto" w:fill="auto"/>
        <w:spacing w:before="0" w:line="288" w:lineRule="auto"/>
        <w:ind w:firstLine="567"/>
        <w:jc w:val="both"/>
        <w:rPr>
          <w:sz w:val="26"/>
          <w:szCs w:val="26"/>
        </w:rPr>
      </w:pPr>
      <w:r w:rsidRPr="006841B8">
        <w:rPr>
          <w:sz w:val="26"/>
          <w:szCs w:val="26"/>
        </w:rPr>
        <w:t>+ Đội ngũ giáo viên Việt Nam tham gia đề án gồm các giáo viên tốt nghiệp cao đẳng hoặc đại học sư phạm khoa tiếng Anh, có tinh thần trách nhiệm cao, chuyên môn tốt, đạt trình độ năng lực ngoại ngữ B2 trở lên theo khung tham chiếu chung của Châu Âu, có chứng chỉ Toán hoặc tốt nghiệp khoa Toán (với chương trình Toán).</w:t>
      </w:r>
    </w:p>
    <w:p w14:paraId="7089A0CD" w14:textId="77777777" w:rsidR="006841B8" w:rsidRPr="006841B8" w:rsidRDefault="006841B8" w:rsidP="00FA4826">
      <w:pPr>
        <w:pStyle w:val="Bodytext20"/>
        <w:shd w:val="clear" w:color="auto" w:fill="auto"/>
        <w:spacing w:before="0" w:line="288" w:lineRule="auto"/>
        <w:ind w:firstLine="567"/>
        <w:jc w:val="both"/>
        <w:rPr>
          <w:sz w:val="26"/>
          <w:szCs w:val="26"/>
        </w:rPr>
      </w:pPr>
      <w:r w:rsidRPr="006841B8">
        <w:rPr>
          <w:sz w:val="26"/>
          <w:szCs w:val="26"/>
        </w:rPr>
        <w:t>Các giáo viên tham gia đầy đủ các khóa tập huấn và các buổi sinh hoạt chuyên môn của ELEAD. Có kinh nghiệm giảng dạy, tổ chức và quản lý lớp.</w:t>
      </w:r>
    </w:p>
    <w:p w14:paraId="6AEAD24E" w14:textId="77777777" w:rsidR="006841B8" w:rsidRPr="006841B8" w:rsidRDefault="006841B8" w:rsidP="00FA4826">
      <w:pPr>
        <w:pStyle w:val="Bodytext20"/>
        <w:shd w:val="clear" w:color="auto" w:fill="auto"/>
        <w:spacing w:before="0" w:line="288" w:lineRule="auto"/>
        <w:ind w:firstLine="567"/>
        <w:jc w:val="both"/>
        <w:rPr>
          <w:sz w:val="26"/>
          <w:szCs w:val="26"/>
        </w:rPr>
      </w:pPr>
      <w:r w:rsidRPr="006841B8">
        <w:rPr>
          <w:sz w:val="26"/>
          <w:szCs w:val="26"/>
        </w:rPr>
        <w:t xml:space="preserve">Giáo viên được tập huấn từ các chuyên gia và phát tài liệu trước khai giảng, định kỳ tập huấn chuyên đề </w:t>
      </w:r>
      <w:proofErr w:type="gramStart"/>
      <w:r w:rsidRPr="006841B8">
        <w:rPr>
          <w:sz w:val="26"/>
          <w:szCs w:val="26"/>
        </w:rPr>
        <w:t>theo</w:t>
      </w:r>
      <w:proofErr w:type="gramEnd"/>
      <w:r w:rsidRPr="006841B8">
        <w:rPr>
          <w:sz w:val="26"/>
          <w:szCs w:val="26"/>
        </w:rPr>
        <w:t xml:space="preserve"> tháng và tập huấn nâng cao trong năm học.</w:t>
      </w:r>
    </w:p>
    <w:p w14:paraId="0F11A56A" w14:textId="77777777" w:rsidR="006841B8" w:rsidRPr="006841B8" w:rsidRDefault="006841B8" w:rsidP="006841B8">
      <w:pPr>
        <w:pStyle w:val="Bodytext20"/>
        <w:shd w:val="clear" w:color="auto" w:fill="auto"/>
        <w:spacing w:before="0" w:line="288" w:lineRule="auto"/>
        <w:ind w:firstLine="567"/>
        <w:rPr>
          <w:b/>
          <w:sz w:val="26"/>
          <w:szCs w:val="26"/>
        </w:rPr>
      </w:pPr>
      <w:r w:rsidRPr="006841B8">
        <w:rPr>
          <w:b/>
          <w:sz w:val="26"/>
          <w:szCs w:val="26"/>
        </w:rPr>
        <w:t>5. Phương pháp giảng dạy:</w:t>
      </w:r>
    </w:p>
    <w:p w14:paraId="2D98AD26" w14:textId="77777777" w:rsidR="006841B8" w:rsidRPr="006841B8" w:rsidRDefault="006841B8" w:rsidP="00FA4826">
      <w:pPr>
        <w:pStyle w:val="Bodytext20"/>
        <w:shd w:val="clear" w:color="auto" w:fill="auto"/>
        <w:spacing w:before="0" w:line="288" w:lineRule="auto"/>
        <w:ind w:firstLine="567"/>
        <w:jc w:val="both"/>
        <w:rPr>
          <w:spacing w:val="-6"/>
          <w:sz w:val="26"/>
          <w:szCs w:val="26"/>
        </w:rPr>
      </w:pPr>
      <w:r w:rsidRPr="006841B8">
        <w:rPr>
          <w:spacing w:val="-6"/>
          <w:sz w:val="26"/>
          <w:szCs w:val="26"/>
        </w:rPr>
        <w:lastRenderedPageBreak/>
        <w:t>Phương pháp học tích hợp giữa ngôn ngữ thông qua nội dung môn học (CLIL) - được phát minh bởi TS. David Marsh và TS. Anne Maljers năm 1994, CLIL hiện nay được Cộng đồng Chung Châu Âu EU áp dụng thành công và xem như phương pháp chính thống để dạy và học ngoại ngữ tại tất cả các nước thành viên không nói tiếng Anh trong hơn 20 năm qua.</w:t>
      </w:r>
    </w:p>
    <w:p w14:paraId="5537525C" w14:textId="77777777" w:rsidR="006841B8" w:rsidRPr="006841B8" w:rsidRDefault="006841B8" w:rsidP="00FA4826">
      <w:pPr>
        <w:pStyle w:val="Bodytext20"/>
        <w:shd w:val="clear" w:color="auto" w:fill="auto"/>
        <w:spacing w:before="0" w:line="288" w:lineRule="auto"/>
        <w:ind w:firstLine="567"/>
        <w:jc w:val="both"/>
        <w:rPr>
          <w:sz w:val="26"/>
          <w:szCs w:val="26"/>
        </w:rPr>
      </w:pPr>
      <w:r w:rsidRPr="006841B8">
        <w:rPr>
          <w:sz w:val="26"/>
          <w:szCs w:val="26"/>
        </w:rPr>
        <w:t>Đưa phản hồi thường xuyên, kịp thời để học sinh thêm tự tin và học tốt hơn.</w:t>
      </w:r>
    </w:p>
    <w:p w14:paraId="465F7F2B" w14:textId="77777777" w:rsidR="006841B8" w:rsidRPr="006841B8" w:rsidRDefault="006841B8" w:rsidP="00FA4826">
      <w:pPr>
        <w:pStyle w:val="Bodytext20"/>
        <w:shd w:val="clear" w:color="auto" w:fill="auto"/>
        <w:spacing w:before="0" w:line="288" w:lineRule="auto"/>
        <w:ind w:firstLine="567"/>
        <w:jc w:val="both"/>
        <w:rPr>
          <w:sz w:val="26"/>
          <w:szCs w:val="26"/>
        </w:rPr>
      </w:pPr>
      <w:r w:rsidRPr="006841B8">
        <w:rPr>
          <w:sz w:val="26"/>
          <w:szCs w:val="26"/>
        </w:rPr>
        <w:t>Các bài học được thiết kế dựa trên nhu cầu và đặc điểm học sinh.</w:t>
      </w:r>
    </w:p>
    <w:p w14:paraId="589E761A" w14:textId="77777777" w:rsidR="006841B8" w:rsidRPr="006841B8" w:rsidRDefault="006841B8" w:rsidP="00FA4826">
      <w:pPr>
        <w:pStyle w:val="Bodytext20"/>
        <w:shd w:val="clear" w:color="auto" w:fill="auto"/>
        <w:spacing w:before="0" w:line="288" w:lineRule="auto"/>
        <w:ind w:firstLine="567"/>
        <w:jc w:val="both"/>
        <w:rPr>
          <w:sz w:val="26"/>
          <w:szCs w:val="26"/>
        </w:rPr>
      </w:pPr>
      <w:r w:rsidRPr="006841B8">
        <w:rPr>
          <w:sz w:val="26"/>
          <w:szCs w:val="26"/>
        </w:rPr>
        <w:t>Chú trọng thực hành phát âm trong lớp học</w:t>
      </w:r>
    </w:p>
    <w:p w14:paraId="5225A959" w14:textId="77777777" w:rsidR="006841B8" w:rsidRPr="006841B8" w:rsidRDefault="006841B8" w:rsidP="00FA4826">
      <w:pPr>
        <w:pStyle w:val="Bodytext20"/>
        <w:shd w:val="clear" w:color="auto" w:fill="auto"/>
        <w:spacing w:before="0" w:line="288" w:lineRule="auto"/>
        <w:ind w:firstLine="567"/>
        <w:jc w:val="both"/>
        <w:rPr>
          <w:sz w:val="26"/>
          <w:szCs w:val="26"/>
        </w:rPr>
      </w:pPr>
      <w:r w:rsidRPr="006841B8">
        <w:rPr>
          <w:sz w:val="26"/>
          <w:szCs w:val="26"/>
        </w:rPr>
        <w:t>Áp dụng linh hoạt các hình thức hoạt động nhóm, cặp, cá nhân nhằm khuyến khích học sinh tham gia vào bài học.</w:t>
      </w:r>
    </w:p>
    <w:p w14:paraId="5A9DDE96" w14:textId="16E7FCD2" w:rsidR="005F2851" w:rsidRPr="006841B8" w:rsidRDefault="006841B8" w:rsidP="00FA4826">
      <w:pPr>
        <w:pStyle w:val="Bodytext70"/>
        <w:shd w:val="clear" w:color="auto" w:fill="auto"/>
        <w:tabs>
          <w:tab w:val="left" w:pos="1193"/>
        </w:tabs>
        <w:spacing w:line="288" w:lineRule="auto"/>
        <w:ind w:firstLine="567"/>
        <w:rPr>
          <w:i w:val="0"/>
          <w:sz w:val="26"/>
          <w:szCs w:val="26"/>
        </w:rPr>
      </w:pPr>
      <w:r w:rsidRPr="006841B8">
        <w:rPr>
          <w:i w:val="0"/>
          <w:sz w:val="26"/>
          <w:szCs w:val="26"/>
        </w:rPr>
        <w:t>6</w:t>
      </w:r>
      <w:r w:rsidR="005F2851" w:rsidRPr="006841B8">
        <w:rPr>
          <w:i w:val="0"/>
          <w:sz w:val="26"/>
          <w:szCs w:val="26"/>
        </w:rPr>
        <w:t>. Chất lượng đầu ra</w:t>
      </w:r>
    </w:p>
    <w:p w14:paraId="67C952A7" w14:textId="77777777" w:rsidR="006841B8" w:rsidRPr="006841B8" w:rsidRDefault="006841B8" w:rsidP="00FA4826">
      <w:pPr>
        <w:pStyle w:val="ListParagraph"/>
        <w:numPr>
          <w:ilvl w:val="0"/>
          <w:numId w:val="12"/>
        </w:numPr>
        <w:shd w:val="clear" w:color="auto" w:fill="FFFFFF"/>
        <w:spacing w:line="288" w:lineRule="auto"/>
        <w:ind w:left="0" w:firstLine="360"/>
        <w:jc w:val="both"/>
        <w:rPr>
          <w:rFonts w:ascii="Times New Roman" w:hAnsi="Times New Roman"/>
          <w:bCs/>
          <w:sz w:val="26"/>
          <w:szCs w:val="26"/>
        </w:rPr>
      </w:pPr>
      <w:r w:rsidRPr="006841B8">
        <w:rPr>
          <w:rFonts w:ascii="Times New Roman" w:hAnsi="Times New Roman"/>
          <w:bCs/>
          <w:sz w:val="26"/>
          <w:szCs w:val="26"/>
        </w:rPr>
        <w:t xml:space="preserve">Kết hợp với chương trình phối hợp Tiếng Anh tổng quát học sinh đạt chuẩn đầu ra bậc 1 (A1) </w:t>
      </w:r>
      <w:proofErr w:type="gramStart"/>
      <w:r w:rsidRPr="006841B8">
        <w:rPr>
          <w:rFonts w:ascii="Times New Roman" w:hAnsi="Times New Roman"/>
          <w:bCs/>
          <w:sz w:val="26"/>
          <w:szCs w:val="26"/>
        </w:rPr>
        <w:t>theo</w:t>
      </w:r>
      <w:proofErr w:type="gramEnd"/>
      <w:r w:rsidRPr="006841B8">
        <w:rPr>
          <w:rFonts w:ascii="Times New Roman" w:hAnsi="Times New Roman"/>
          <w:bCs/>
          <w:sz w:val="26"/>
          <w:szCs w:val="26"/>
        </w:rPr>
        <w:t xml:space="preserve"> khung đánh giá năng lực 6 bậc của Bộ GĐ&amp;ĐT.</w:t>
      </w:r>
    </w:p>
    <w:p w14:paraId="3174BC7E" w14:textId="77777777" w:rsidR="006841B8" w:rsidRPr="006841B8" w:rsidRDefault="006841B8" w:rsidP="00FA4826">
      <w:pPr>
        <w:pStyle w:val="ListParagraph"/>
        <w:numPr>
          <w:ilvl w:val="0"/>
          <w:numId w:val="12"/>
        </w:numPr>
        <w:shd w:val="clear" w:color="auto" w:fill="FFFFFF"/>
        <w:spacing w:line="288" w:lineRule="auto"/>
        <w:jc w:val="both"/>
        <w:rPr>
          <w:rFonts w:ascii="Times New Roman" w:hAnsi="Times New Roman"/>
          <w:bCs/>
          <w:sz w:val="26"/>
          <w:szCs w:val="26"/>
        </w:rPr>
      </w:pPr>
      <w:r w:rsidRPr="006841B8">
        <w:rPr>
          <w:rFonts w:ascii="Times New Roman" w:hAnsi="Times New Roman"/>
          <w:bCs/>
          <w:sz w:val="26"/>
          <w:szCs w:val="26"/>
        </w:rPr>
        <w:t>Chất lượng đầu ra cụ thể như sau:</w:t>
      </w:r>
    </w:p>
    <w:p w14:paraId="666FEFDC" w14:textId="77777777" w:rsidR="006841B8" w:rsidRPr="006841B8" w:rsidRDefault="006841B8" w:rsidP="00FA4826">
      <w:pPr>
        <w:spacing w:line="288" w:lineRule="auto"/>
        <w:ind w:firstLine="720"/>
        <w:jc w:val="both"/>
        <w:rPr>
          <w:rFonts w:ascii="Times New Roman" w:hAnsi="Times New Roman"/>
          <w:b/>
          <w:i/>
          <w:sz w:val="26"/>
          <w:szCs w:val="26"/>
        </w:rPr>
      </w:pPr>
      <w:r w:rsidRPr="006841B8">
        <w:rPr>
          <w:rFonts w:ascii="Times New Roman" w:hAnsi="Times New Roman"/>
          <w:b/>
          <w:i/>
          <w:sz w:val="26"/>
          <w:szCs w:val="26"/>
        </w:rPr>
        <w:t>Lớp 3: Cấp độ A1.1+ (Starters - Cambridge ESOL)</w:t>
      </w:r>
    </w:p>
    <w:p w14:paraId="6F51ACB3" w14:textId="77777777" w:rsidR="006841B8" w:rsidRPr="006841B8" w:rsidRDefault="006841B8" w:rsidP="006841B8">
      <w:pPr>
        <w:tabs>
          <w:tab w:val="left" w:pos="142"/>
        </w:tabs>
        <w:spacing w:line="288" w:lineRule="auto"/>
        <w:jc w:val="both"/>
        <w:rPr>
          <w:rFonts w:ascii="Times New Roman" w:hAnsi="Times New Roman"/>
          <w:sz w:val="26"/>
          <w:szCs w:val="26"/>
        </w:rPr>
      </w:pPr>
      <w:r w:rsidRPr="006841B8">
        <w:rPr>
          <w:rFonts w:ascii="Times New Roman" w:hAnsi="Times New Roman"/>
          <w:sz w:val="26"/>
          <w:szCs w:val="26"/>
        </w:rPr>
        <w:t>Ngoài ra, sau khi học xong chương trình tiếng Anh Toán 3, học sinh có thêm khả năng:</w:t>
      </w:r>
    </w:p>
    <w:p w14:paraId="2B5B50CE" w14:textId="77777777" w:rsidR="006841B8" w:rsidRPr="006841B8" w:rsidRDefault="006841B8" w:rsidP="006841B8">
      <w:pPr>
        <w:tabs>
          <w:tab w:val="left" w:pos="142"/>
        </w:tabs>
        <w:spacing w:line="264" w:lineRule="auto"/>
        <w:jc w:val="both"/>
        <w:rPr>
          <w:rFonts w:ascii="Times New Roman" w:hAnsi="Times New Roman"/>
          <w:sz w:val="26"/>
          <w:szCs w:val="2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448"/>
        <w:gridCol w:w="2098"/>
        <w:gridCol w:w="1973"/>
      </w:tblGrid>
      <w:tr w:rsidR="006841B8" w:rsidRPr="006841B8" w14:paraId="54911FA9" w14:textId="77777777" w:rsidTr="006841B8">
        <w:trPr>
          <w:trHeight w:val="539"/>
        </w:trPr>
        <w:tc>
          <w:tcPr>
            <w:tcW w:w="2623" w:type="dxa"/>
            <w:shd w:val="clear" w:color="auto" w:fill="auto"/>
          </w:tcPr>
          <w:p w14:paraId="6937B963" w14:textId="77777777" w:rsidR="006841B8" w:rsidRPr="006841B8" w:rsidRDefault="006841B8" w:rsidP="006841B8">
            <w:pPr>
              <w:spacing w:before="40" w:line="264" w:lineRule="auto"/>
              <w:jc w:val="center"/>
              <w:rPr>
                <w:rFonts w:ascii="Times New Roman" w:hAnsi="Times New Roman"/>
                <w:b/>
                <w:sz w:val="26"/>
                <w:szCs w:val="26"/>
              </w:rPr>
            </w:pPr>
            <w:r w:rsidRPr="006841B8">
              <w:rPr>
                <w:rFonts w:ascii="Times New Roman" w:hAnsi="Times New Roman"/>
                <w:b/>
                <w:sz w:val="26"/>
                <w:szCs w:val="26"/>
              </w:rPr>
              <w:t>Nghe</w:t>
            </w:r>
          </w:p>
        </w:tc>
        <w:tc>
          <w:tcPr>
            <w:tcW w:w="2448" w:type="dxa"/>
            <w:shd w:val="clear" w:color="auto" w:fill="auto"/>
          </w:tcPr>
          <w:p w14:paraId="19D000E8" w14:textId="77777777" w:rsidR="006841B8" w:rsidRPr="006841B8" w:rsidRDefault="006841B8" w:rsidP="006841B8">
            <w:pPr>
              <w:spacing w:before="40" w:line="264" w:lineRule="auto"/>
              <w:jc w:val="center"/>
              <w:rPr>
                <w:rFonts w:ascii="Times New Roman" w:hAnsi="Times New Roman"/>
                <w:b/>
                <w:sz w:val="26"/>
                <w:szCs w:val="26"/>
              </w:rPr>
            </w:pPr>
            <w:r w:rsidRPr="006841B8">
              <w:rPr>
                <w:rFonts w:ascii="Times New Roman" w:hAnsi="Times New Roman"/>
                <w:b/>
                <w:sz w:val="26"/>
                <w:szCs w:val="26"/>
              </w:rPr>
              <w:t>Nói</w:t>
            </w:r>
          </w:p>
        </w:tc>
        <w:tc>
          <w:tcPr>
            <w:tcW w:w="2098" w:type="dxa"/>
            <w:shd w:val="clear" w:color="auto" w:fill="auto"/>
          </w:tcPr>
          <w:p w14:paraId="5BBF7402" w14:textId="77777777" w:rsidR="006841B8" w:rsidRPr="006841B8" w:rsidRDefault="006841B8" w:rsidP="006841B8">
            <w:pPr>
              <w:spacing w:before="40" w:line="264" w:lineRule="auto"/>
              <w:jc w:val="center"/>
              <w:rPr>
                <w:rFonts w:ascii="Times New Roman" w:hAnsi="Times New Roman"/>
                <w:b/>
                <w:sz w:val="26"/>
                <w:szCs w:val="26"/>
              </w:rPr>
            </w:pPr>
            <w:r w:rsidRPr="006841B8">
              <w:rPr>
                <w:rFonts w:ascii="Times New Roman" w:hAnsi="Times New Roman"/>
                <w:b/>
                <w:sz w:val="26"/>
                <w:szCs w:val="26"/>
              </w:rPr>
              <w:t>Đọc</w:t>
            </w:r>
          </w:p>
        </w:tc>
        <w:tc>
          <w:tcPr>
            <w:tcW w:w="1973" w:type="dxa"/>
            <w:shd w:val="clear" w:color="auto" w:fill="auto"/>
          </w:tcPr>
          <w:p w14:paraId="5AD2659D" w14:textId="77777777" w:rsidR="006841B8" w:rsidRPr="006841B8" w:rsidRDefault="006841B8" w:rsidP="006841B8">
            <w:pPr>
              <w:spacing w:before="40" w:line="264" w:lineRule="auto"/>
              <w:jc w:val="center"/>
              <w:rPr>
                <w:rFonts w:ascii="Times New Roman" w:hAnsi="Times New Roman"/>
                <w:b/>
                <w:sz w:val="26"/>
                <w:szCs w:val="26"/>
              </w:rPr>
            </w:pPr>
            <w:r w:rsidRPr="006841B8">
              <w:rPr>
                <w:rFonts w:ascii="Times New Roman" w:hAnsi="Times New Roman"/>
                <w:b/>
                <w:sz w:val="26"/>
                <w:szCs w:val="26"/>
              </w:rPr>
              <w:t>Viết</w:t>
            </w:r>
          </w:p>
        </w:tc>
      </w:tr>
      <w:tr w:rsidR="006841B8" w:rsidRPr="006841B8" w14:paraId="3CEC09E2" w14:textId="77777777" w:rsidTr="006841B8">
        <w:trPr>
          <w:trHeight w:val="7250"/>
        </w:trPr>
        <w:tc>
          <w:tcPr>
            <w:tcW w:w="2623" w:type="dxa"/>
            <w:shd w:val="clear" w:color="auto" w:fill="auto"/>
          </w:tcPr>
          <w:p w14:paraId="5E787840" w14:textId="77777777" w:rsidR="006841B8" w:rsidRPr="006841B8" w:rsidRDefault="006841B8" w:rsidP="006841B8">
            <w:pPr>
              <w:numPr>
                <w:ilvl w:val="0"/>
                <w:numId w:val="13"/>
              </w:numPr>
              <w:spacing w:before="40" w:line="264" w:lineRule="auto"/>
              <w:ind w:left="165" w:right="210" w:hanging="180"/>
              <w:contextualSpacing/>
              <w:jc w:val="both"/>
              <w:rPr>
                <w:rFonts w:ascii="Times New Roman" w:hAnsi="Times New Roman"/>
                <w:sz w:val="26"/>
                <w:szCs w:val="26"/>
              </w:rPr>
            </w:pPr>
            <w:r w:rsidRPr="006841B8">
              <w:rPr>
                <w:rFonts w:ascii="Times New Roman" w:hAnsi="Times New Roman"/>
                <w:sz w:val="26"/>
                <w:szCs w:val="26"/>
              </w:rPr>
              <w:t xml:space="preserve">Nghe và hiểu được các số trong phạm vi 100.000, các phép tính biểu thức </w:t>
            </w:r>
          </w:p>
          <w:p w14:paraId="4EAA11A1" w14:textId="77777777" w:rsidR="006841B8" w:rsidRPr="006841B8" w:rsidRDefault="006841B8" w:rsidP="006841B8">
            <w:pPr>
              <w:spacing w:before="40" w:line="264" w:lineRule="auto"/>
              <w:ind w:left="165" w:right="210"/>
              <w:contextualSpacing/>
              <w:jc w:val="both"/>
              <w:rPr>
                <w:rFonts w:ascii="Times New Roman" w:hAnsi="Times New Roman"/>
                <w:sz w:val="26"/>
                <w:szCs w:val="26"/>
              </w:rPr>
            </w:pPr>
          </w:p>
          <w:p w14:paraId="6D733A48" w14:textId="77777777" w:rsidR="006841B8" w:rsidRPr="006841B8" w:rsidRDefault="006841B8" w:rsidP="006841B8">
            <w:pPr>
              <w:spacing w:before="40" w:line="264" w:lineRule="auto"/>
              <w:ind w:right="210"/>
              <w:contextualSpacing/>
              <w:jc w:val="both"/>
              <w:rPr>
                <w:rFonts w:ascii="Times New Roman" w:hAnsi="Times New Roman"/>
                <w:sz w:val="26"/>
                <w:szCs w:val="26"/>
              </w:rPr>
            </w:pPr>
          </w:p>
          <w:p w14:paraId="788FD277" w14:textId="77777777" w:rsidR="006841B8" w:rsidRPr="006841B8" w:rsidRDefault="006841B8" w:rsidP="006841B8">
            <w:pPr>
              <w:spacing w:before="40" w:line="264" w:lineRule="auto"/>
              <w:ind w:right="210"/>
              <w:contextualSpacing/>
              <w:jc w:val="both"/>
              <w:rPr>
                <w:rFonts w:ascii="Times New Roman" w:hAnsi="Times New Roman"/>
                <w:sz w:val="26"/>
                <w:szCs w:val="26"/>
              </w:rPr>
            </w:pPr>
          </w:p>
          <w:p w14:paraId="408A183D" w14:textId="77777777" w:rsidR="006841B8" w:rsidRPr="006841B8" w:rsidRDefault="006841B8" w:rsidP="006841B8">
            <w:pPr>
              <w:spacing w:before="40" w:line="264" w:lineRule="auto"/>
              <w:ind w:left="165" w:right="210"/>
              <w:contextualSpacing/>
              <w:jc w:val="both"/>
              <w:rPr>
                <w:rFonts w:ascii="Times New Roman" w:hAnsi="Times New Roman"/>
                <w:sz w:val="26"/>
                <w:szCs w:val="26"/>
              </w:rPr>
            </w:pPr>
          </w:p>
          <w:p w14:paraId="0CD0C37D" w14:textId="77777777" w:rsidR="006841B8" w:rsidRPr="006841B8" w:rsidRDefault="006841B8" w:rsidP="006841B8">
            <w:pPr>
              <w:numPr>
                <w:ilvl w:val="0"/>
                <w:numId w:val="13"/>
              </w:numPr>
              <w:spacing w:before="40" w:after="240" w:line="264" w:lineRule="auto"/>
              <w:ind w:left="165" w:right="210" w:hanging="180"/>
              <w:contextualSpacing/>
              <w:jc w:val="both"/>
              <w:rPr>
                <w:rFonts w:ascii="Times New Roman" w:hAnsi="Times New Roman"/>
                <w:sz w:val="26"/>
                <w:szCs w:val="26"/>
              </w:rPr>
            </w:pPr>
            <w:r w:rsidRPr="006841B8">
              <w:rPr>
                <w:rFonts w:ascii="Times New Roman" w:hAnsi="Times New Roman"/>
                <w:sz w:val="26"/>
                <w:szCs w:val="26"/>
              </w:rPr>
              <w:t xml:space="preserve">Nghe hiểu và làm </w:t>
            </w:r>
            <w:proofErr w:type="gramStart"/>
            <w:r w:rsidRPr="006841B8">
              <w:rPr>
                <w:rFonts w:ascii="Times New Roman" w:hAnsi="Times New Roman"/>
                <w:sz w:val="26"/>
                <w:szCs w:val="26"/>
              </w:rPr>
              <w:t>theo</w:t>
            </w:r>
            <w:proofErr w:type="gramEnd"/>
            <w:r w:rsidRPr="006841B8">
              <w:rPr>
                <w:rFonts w:ascii="Times New Roman" w:hAnsi="Times New Roman"/>
                <w:sz w:val="26"/>
                <w:szCs w:val="26"/>
              </w:rPr>
              <w:t xml:space="preserve"> những chỉ dẫn rất đơn giản trong lớp học.</w:t>
            </w:r>
          </w:p>
          <w:p w14:paraId="3FE85865" w14:textId="77777777" w:rsidR="006841B8" w:rsidRPr="006841B8" w:rsidRDefault="006841B8" w:rsidP="006841B8">
            <w:pPr>
              <w:numPr>
                <w:ilvl w:val="0"/>
                <w:numId w:val="13"/>
              </w:numPr>
              <w:spacing w:before="40" w:after="240" w:line="264" w:lineRule="auto"/>
              <w:ind w:left="165" w:right="210" w:hanging="180"/>
              <w:contextualSpacing/>
              <w:jc w:val="both"/>
              <w:rPr>
                <w:rFonts w:ascii="Times New Roman" w:hAnsi="Times New Roman"/>
                <w:sz w:val="26"/>
                <w:szCs w:val="26"/>
              </w:rPr>
            </w:pPr>
            <w:r w:rsidRPr="006841B8">
              <w:rPr>
                <w:rFonts w:ascii="Times New Roman" w:hAnsi="Times New Roman"/>
                <w:sz w:val="26"/>
                <w:szCs w:val="26"/>
              </w:rPr>
              <w:t xml:space="preserve">Nghe hiểu các mô tả hình học, các bài toán có lời văn thuộc các chủ điểm Toán 3 </w:t>
            </w:r>
          </w:p>
          <w:p w14:paraId="4F93E731" w14:textId="77777777" w:rsidR="006841B8" w:rsidRPr="006841B8" w:rsidRDefault="006841B8" w:rsidP="006841B8">
            <w:pPr>
              <w:numPr>
                <w:ilvl w:val="0"/>
                <w:numId w:val="13"/>
              </w:numPr>
              <w:tabs>
                <w:tab w:val="left" w:pos="142"/>
              </w:tabs>
              <w:spacing w:after="200" w:line="264" w:lineRule="auto"/>
              <w:ind w:firstLine="0"/>
              <w:jc w:val="both"/>
              <w:rPr>
                <w:rFonts w:ascii="Times New Roman" w:hAnsi="Times New Roman"/>
                <w:sz w:val="26"/>
                <w:szCs w:val="26"/>
              </w:rPr>
            </w:pPr>
            <w:r w:rsidRPr="006841B8">
              <w:rPr>
                <w:rFonts w:ascii="Times New Roman" w:hAnsi="Times New Roman"/>
                <w:sz w:val="26"/>
                <w:szCs w:val="26"/>
              </w:rPr>
              <w:t xml:space="preserve"> Nghe hiểu được các đoạn hội thoại ngắn, rất đơn giản về các chủ đề quen thuộc được nói chậm và rõ ràng.</w:t>
            </w:r>
          </w:p>
        </w:tc>
        <w:tc>
          <w:tcPr>
            <w:tcW w:w="2448" w:type="dxa"/>
            <w:shd w:val="clear" w:color="auto" w:fill="auto"/>
          </w:tcPr>
          <w:p w14:paraId="78192E18" w14:textId="77777777" w:rsidR="006841B8" w:rsidRPr="006841B8" w:rsidRDefault="006841B8" w:rsidP="006841B8">
            <w:pPr>
              <w:numPr>
                <w:ilvl w:val="0"/>
                <w:numId w:val="13"/>
              </w:numPr>
              <w:spacing w:before="40" w:line="264" w:lineRule="auto"/>
              <w:ind w:left="121" w:right="75" w:hanging="180"/>
              <w:contextualSpacing/>
              <w:jc w:val="both"/>
              <w:rPr>
                <w:rFonts w:ascii="Times New Roman" w:hAnsi="Times New Roman"/>
                <w:sz w:val="26"/>
                <w:szCs w:val="26"/>
              </w:rPr>
            </w:pPr>
            <w:r w:rsidRPr="006841B8">
              <w:rPr>
                <w:rFonts w:ascii="Times New Roman" w:hAnsi="Times New Roman"/>
                <w:sz w:val="26"/>
                <w:szCs w:val="26"/>
              </w:rPr>
              <w:t xml:space="preserve">Phát âm chính xác có trọng âm các số, các biểu đạt toán học  </w:t>
            </w:r>
          </w:p>
          <w:p w14:paraId="790A531D" w14:textId="77777777" w:rsidR="006841B8" w:rsidRPr="006841B8" w:rsidRDefault="006841B8" w:rsidP="006841B8">
            <w:pPr>
              <w:spacing w:before="40" w:line="264" w:lineRule="auto"/>
              <w:ind w:right="75"/>
              <w:contextualSpacing/>
              <w:jc w:val="both"/>
              <w:rPr>
                <w:rFonts w:ascii="Times New Roman" w:hAnsi="Times New Roman"/>
                <w:sz w:val="26"/>
                <w:szCs w:val="26"/>
              </w:rPr>
            </w:pPr>
          </w:p>
          <w:p w14:paraId="1C237E3E" w14:textId="77777777" w:rsidR="006841B8" w:rsidRPr="006841B8" w:rsidRDefault="006841B8" w:rsidP="006841B8">
            <w:pPr>
              <w:spacing w:before="40" w:line="264" w:lineRule="auto"/>
              <w:ind w:right="75"/>
              <w:contextualSpacing/>
              <w:jc w:val="both"/>
              <w:rPr>
                <w:rFonts w:ascii="Times New Roman" w:hAnsi="Times New Roman"/>
                <w:sz w:val="26"/>
                <w:szCs w:val="26"/>
              </w:rPr>
            </w:pPr>
          </w:p>
          <w:p w14:paraId="18AEC9FF" w14:textId="77777777" w:rsidR="006841B8" w:rsidRPr="006841B8" w:rsidRDefault="006841B8" w:rsidP="006841B8">
            <w:pPr>
              <w:spacing w:before="40" w:line="264" w:lineRule="auto"/>
              <w:ind w:right="75"/>
              <w:contextualSpacing/>
              <w:jc w:val="both"/>
              <w:rPr>
                <w:rFonts w:ascii="Times New Roman" w:hAnsi="Times New Roman"/>
                <w:sz w:val="26"/>
                <w:szCs w:val="26"/>
              </w:rPr>
            </w:pPr>
          </w:p>
          <w:p w14:paraId="0487FB54" w14:textId="77777777" w:rsidR="006841B8" w:rsidRPr="006841B8" w:rsidRDefault="006841B8" w:rsidP="006841B8">
            <w:pPr>
              <w:spacing w:before="40" w:line="264" w:lineRule="auto"/>
              <w:ind w:right="75"/>
              <w:contextualSpacing/>
              <w:jc w:val="both"/>
              <w:rPr>
                <w:rFonts w:ascii="Times New Roman" w:hAnsi="Times New Roman"/>
                <w:sz w:val="26"/>
                <w:szCs w:val="26"/>
              </w:rPr>
            </w:pPr>
          </w:p>
          <w:p w14:paraId="6FC18820" w14:textId="77777777" w:rsidR="006841B8" w:rsidRPr="006841B8" w:rsidRDefault="006841B8" w:rsidP="006841B8">
            <w:pPr>
              <w:numPr>
                <w:ilvl w:val="0"/>
                <w:numId w:val="13"/>
              </w:numPr>
              <w:spacing w:before="40" w:after="240" w:line="264" w:lineRule="auto"/>
              <w:ind w:left="121" w:right="75" w:hanging="180"/>
              <w:contextualSpacing/>
              <w:jc w:val="both"/>
              <w:rPr>
                <w:rFonts w:ascii="Times New Roman" w:hAnsi="Times New Roman"/>
                <w:sz w:val="26"/>
                <w:szCs w:val="26"/>
              </w:rPr>
            </w:pPr>
            <w:r w:rsidRPr="006841B8">
              <w:rPr>
                <w:rFonts w:ascii="Times New Roman" w:hAnsi="Times New Roman"/>
                <w:sz w:val="26"/>
                <w:szCs w:val="26"/>
              </w:rPr>
              <w:t xml:space="preserve">Hỏi và trả lời các câu rất đơn giản mô tả các biểu thức, bảng biểu </w:t>
            </w:r>
          </w:p>
          <w:p w14:paraId="6E901FD2" w14:textId="77777777" w:rsidR="006841B8" w:rsidRPr="006841B8" w:rsidRDefault="006841B8" w:rsidP="006841B8">
            <w:pPr>
              <w:numPr>
                <w:ilvl w:val="0"/>
                <w:numId w:val="13"/>
              </w:numPr>
              <w:spacing w:before="40" w:after="240" w:line="264" w:lineRule="auto"/>
              <w:ind w:left="121" w:right="75" w:hanging="180"/>
              <w:contextualSpacing/>
              <w:jc w:val="both"/>
              <w:rPr>
                <w:rFonts w:ascii="Times New Roman" w:hAnsi="Times New Roman"/>
                <w:sz w:val="26"/>
                <w:szCs w:val="26"/>
              </w:rPr>
            </w:pPr>
            <w:r w:rsidRPr="006841B8">
              <w:rPr>
                <w:rFonts w:ascii="Times New Roman" w:hAnsi="Times New Roman"/>
                <w:sz w:val="26"/>
                <w:szCs w:val="26"/>
              </w:rPr>
              <w:t xml:space="preserve">Hỏi và trả lời các câu hỏi thường dùng trong lớp học. </w:t>
            </w:r>
          </w:p>
          <w:p w14:paraId="2A21A038" w14:textId="77777777" w:rsidR="006841B8" w:rsidRPr="006841B8" w:rsidRDefault="006841B8" w:rsidP="006841B8">
            <w:pPr>
              <w:numPr>
                <w:ilvl w:val="0"/>
                <w:numId w:val="13"/>
              </w:numPr>
              <w:tabs>
                <w:tab w:val="left" w:pos="142"/>
              </w:tabs>
              <w:spacing w:after="200" w:line="264" w:lineRule="auto"/>
              <w:ind w:firstLine="0"/>
              <w:jc w:val="both"/>
              <w:rPr>
                <w:rFonts w:ascii="Times New Roman" w:hAnsi="Times New Roman"/>
                <w:sz w:val="26"/>
                <w:szCs w:val="26"/>
              </w:rPr>
            </w:pPr>
            <w:r w:rsidRPr="006841B8">
              <w:rPr>
                <w:rFonts w:ascii="Times New Roman" w:hAnsi="Times New Roman"/>
                <w:sz w:val="26"/>
                <w:szCs w:val="26"/>
              </w:rPr>
              <w:t xml:space="preserve"> Mô tả các tình huống có vấn đề và trình bày cách giải các dạng bài đơn giản, sử dụng các từ và cụm từ rất đơn giản (có sự trợ giúp).</w:t>
            </w:r>
          </w:p>
        </w:tc>
        <w:tc>
          <w:tcPr>
            <w:tcW w:w="2098" w:type="dxa"/>
            <w:shd w:val="clear" w:color="auto" w:fill="auto"/>
          </w:tcPr>
          <w:p w14:paraId="670C5198" w14:textId="77777777" w:rsidR="006841B8" w:rsidRPr="006841B8" w:rsidRDefault="006841B8" w:rsidP="006841B8">
            <w:pPr>
              <w:numPr>
                <w:ilvl w:val="0"/>
                <w:numId w:val="13"/>
              </w:numPr>
              <w:spacing w:before="40" w:line="264" w:lineRule="auto"/>
              <w:ind w:left="175" w:right="165" w:hanging="189"/>
              <w:contextualSpacing/>
              <w:jc w:val="both"/>
              <w:rPr>
                <w:rFonts w:ascii="Times New Roman" w:hAnsi="Times New Roman"/>
                <w:sz w:val="26"/>
                <w:szCs w:val="26"/>
              </w:rPr>
            </w:pPr>
            <w:r w:rsidRPr="006841B8">
              <w:rPr>
                <w:rFonts w:ascii="Times New Roman" w:hAnsi="Times New Roman"/>
                <w:sz w:val="26"/>
                <w:szCs w:val="26"/>
              </w:rPr>
              <w:t xml:space="preserve">Đọc và hiểu nghĩa các từ và cụm từ quen thuộc đơn giản gắn với các chủ điểm Toán 3. </w:t>
            </w:r>
          </w:p>
          <w:p w14:paraId="5EA31879" w14:textId="77777777" w:rsidR="006841B8" w:rsidRPr="006841B8" w:rsidRDefault="006841B8" w:rsidP="006841B8">
            <w:pPr>
              <w:spacing w:before="40" w:line="264" w:lineRule="auto"/>
              <w:ind w:left="175" w:right="165"/>
              <w:contextualSpacing/>
              <w:jc w:val="both"/>
              <w:rPr>
                <w:rFonts w:ascii="Times New Roman" w:hAnsi="Times New Roman"/>
                <w:sz w:val="26"/>
                <w:szCs w:val="26"/>
              </w:rPr>
            </w:pPr>
          </w:p>
          <w:p w14:paraId="31EEB525" w14:textId="77777777" w:rsidR="006841B8" w:rsidRPr="006841B8" w:rsidRDefault="006841B8" w:rsidP="006841B8">
            <w:pPr>
              <w:spacing w:before="40" w:line="264" w:lineRule="auto"/>
              <w:ind w:left="175" w:right="165"/>
              <w:contextualSpacing/>
              <w:jc w:val="both"/>
              <w:rPr>
                <w:rFonts w:ascii="Times New Roman" w:hAnsi="Times New Roman"/>
                <w:sz w:val="26"/>
                <w:szCs w:val="26"/>
              </w:rPr>
            </w:pPr>
          </w:p>
          <w:p w14:paraId="2DA82874" w14:textId="77777777" w:rsidR="006841B8" w:rsidRPr="006841B8" w:rsidRDefault="006841B8" w:rsidP="006841B8">
            <w:pPr>
              <w:numPr>
                <w:ilvl w:val="0"/>
                <w:numId w:val="13"/>
              </w:numPr>
              <w:spacing w:before="40" w:after="240" w:line="264" w:lineRule="auto"/>
              <w:ind w:left="175" w:right="165" w:hanging="189"/>
              <w:contextualSpacing/>
              <w:jc w:val="both"/>
              <w:rPr>
                <w:rFonts w:ascii="Times New Roman" w:hAnsi="Times New Roman"/>
                <w:sz w:val="26"/>
                <w:szCs w:val="26"/>
              </w:rPr>
            </w:pPr>
            <w:r w:rsidRPr="006841B8">
              <w:rPr>
                <w:rFonts w:ascii="Times New Roman" w:hAnsi="Times New Roman"/>
                <w:sz w:val="26"/>
                <w:szCs w:val="26"/>
              </w:rPr>
              <w:t xml:space="preserve">Đọc hiểu các câu ngắn, rất đơn giản. </w:t>
            </w:r>
          </w:p>
          <w:p w14:paraId="2724C614" w14:textId="77777777" w:rsidR="006841B8" w:rsidRPr="006841B8" w:rsidRDefault="006841B8" w:rsidP="006841B8">
            <w:pPr>
              <w:numPr>
                <w:ilvl w:val="0"/>
                <w:numId w:val="13"/>
              </w:numPr>
              <w:tabs>
                <w:tab w:val="left" w:pos="174"/>
              </w:tabs>
              <w:spacing w:after="200" w:line="264" w:lineRule="auto"/>
              <w:ind w:firstLine="0"/>
              <w:jc w:val="both"/>
              <w:rPr>
                <w:rFonts w:ascii="Times New Roman" w:hAnsi="Times New Roman"/>
                <w:sz w:val="26"/>
                <w:szCs w:val="26"/>
              </w:rPr>
            </w:pPr>
            <w:r w:rsidRPr="006841B8">
              <w:rPr>
                <w:rFonts w:ascii="Times New Roman" w:hAnsi="Times New Roman"/>
                <w:sz w:val="26"/>
                <w:szCs w:val="26"/>
              </w:rPr>
              <w:t>Đọc hiểu các bài toán có lời văn ngắn và rất đơn giản</w:t>
            </w:r>
          </w:p>
        </w:tc>
        <w:tc>
          <w:tcPr>
            <w:tcW w:w="1973" w:type="dxa"/>
            <w:shd w:val="clear" w:color="auto" w:fill="auto"/>
          </w:tcPr>
          <w:p w14:paraId="48CFC23C" w14:textId="77777777" w:rsidR="006841B8" w:rsidRPr="006841B8" w:rsidRDefault="006841B8" w:rsidP="006841B8">
            <w:pPr>
              <w:numPr>
                <w:ilvl w:val="0"/>
                <w:numId w:val="13"/>
              </w:numPr>
              <w:spacing w:before="40" w:line="264" w:lineRule="auto"/>
              <w:ind w:left="166" w:right="76" w:hanging="180"/>
              <w:contextualSpacing/>
              <w:jc w:val="both"/>
              <w:rPr>
                <w:rFonts w:ascii="Times New Roman" w:hAnsi="Times New Roman"/>
                <w:sz w:val="26"/>
                <w:szCs w:val="26"/>
              </w:rPr>
            </w:pPr>
            <w:r w:rsidRPr="006841B8">
              <w:rPr>
                <w:rFonts w:ascii="Times New Roman" w:hAnsi="Times New Roman"/>
                <w:sz w:val="26"/>
                <w:szCs w:val="26"/>
              </w:rPr>
              <w:t xml:space="preserve">Viết chính xác được các từ và cụm từ đơn giản thuộc chủ điểm Toán 3 </w:t>
            </w:r>
          </w:p>
          <w:p w14:paraId="655B50E2" w14:textId="77777777" w:rsidR="006841B8" w:rsidRPr="006841B8" w:rsidRDefault="006841B8" w:rsidP="006841B8">
            <w:pPr>
              <w:spacing w:before="40" w:line="264" w:lineRule="auto"/>
              <w:ind w:left="166" w:right="76"/>
              <w:contextualSpacing/>
              <w:jc w:val="both"/>
              <w:rPr>
                <w:rFonts w:ascii="Times New Roman" w:hAnsi="Times New Roman"/>
                <w:sz w:val="26"/>
                <w:szCs w:val="26"/>
              </w:rPr>
            </w:pPr>
          </w:p>
          <w:p w14:paraId="7B3AED2D" w14:textId="77777777" w:rsidR="006841B8" w:rsidRPr="006841B8" w:rsidRDefault="006841B8" w:rsidP="006841B8">
            <w:pPr>
              <w:spacing w:before="40" w:line="264" w:lineRule="auto"/>
              <w:ind w:left="166" w:right="76"/>
              <w:contextualSpacing/>
              <w:jc w:val="both"/>
              <w:rPr>
                <w:rFonts w:ascii="Times New Roman" w:hAnsi="Times New Roman"/>
                <w:sz w:val="26"/>
                <w:szCs w:val="26"/>
              </w:rPr>
            </w:pPr>
          </w:p>
          <w:p w14:paraId="1EA9D9F3" w14:textId="77777777" w:rsidR="006841B8" w:rsidRPr="006841B8" w:rsidRDefault="006841B8" w:rsidP="006841B8">
            <w:pPr>
              <w:spacing w:before="40" w:line="264" w:lineRule="auto"/>
              <w:ind w:left="166" w:right="76"/>
              <w:contextualSpacing/>
              <w:jc w:val="both"/>
              <w:rPr>
                <w:rFonts w:ascii="Times New Roman" w:hAnsi="Times New Roman"/>
                <w:sz w:val="26"/>
                <w:szCs w:val="26"/>
              </w:rPr>
            </w:pPr>
          </w:p>
          <w:p w14:paraId="751B09D4" w14:textId="77777777" w:rsidR="006841B8" w:rsidRPr="006841B8" w:rsidRDefault="006841B8" w:rsidP="006841B8">
            <w:pPr>
              <w:numPr>
                <w:ilvl w:val="0"/>
                <w:numId w:val="13"/>
              </w:numPr>
              <w:spacing w:before="40" w:after="240" w:line="264" w:lineRule="auto"/>
              <w:ind w:left="166" w:right="76" w:hanging="180"/>
              <w:contextualSpacing/>
              <w:jc w:val="both"/>
              <w:rPr>
                <w:rFonts w:ascii="Times New Roman" w:hAnsi="Times New Roman"/>
                <w:sz w:val="26"/>
                <w:szCs w:val="26"/>
              </w:rPr>
            </w:pPr>
            <w:r w:rsidRPr="006841B8">
              <w:rPr>
                <w:rFonts w:ascii="Times New Roman" w:hAnsi="Times New Roman"/>
                <w:sz w:val="26"/>
                <w:szCs w:val="26"/>
              </w:rPr>
              <w:t>Điền thông tin vào các mẫu câu rất đơn giản (mẫu câu so sánh, phép tính)</w:t>
            </w:r>
          </w:p>
          <w:p w14:paraId="2954FFF4" w14:textId="77777777" w:rsidR="006841B8" w:rsidRPr="006841B8" w:rsidRDefault="006841B8" w:rsidP="006841B8">
            <w:pPr>
              <w:numPr>
                <w:ilvl w:val="0"/>
                <w:numId w:val="13"/>
              </w:numPr>
              <w:tabs>
                <w:tab w:val="left" w:pos="140"/>
              </w:tabs>
              <w:spacing w:after="200" w:line="264" w:lineRule="auto"/>
              <w:ind w:hanging="2"/>
              <w:jc w:val="both"/>
              <w:rPr>
                <w:rFonts w:ascii="Times New Roman" w:hAnsi="Times New Roman"/>
                <w:sz w:val="26"/>
                <w:szCs w:val="26"/>
              </w:rPr>
            </w:pPr>
            <w:r w:rsidRPr="006841B8">
              <w:rPr>
                <w:rFonts w:ascii="Times New Roman" w:hAnsi="Times New Roman"/>
                <w:sz w:val="26"/>
                <w:szCs w:val="26"/>
              </w:rPr>
              <w:t>Viết được các câu trả lời ngắn cho các bài toán có lời văn gắn với chủ điểm quen thuộc.</w:t>
            </w:r>
          </w:p>
        </w:tc>
      </w:tr>
    </w:tbl>
    <w:p w14:paraId="4643FF90" w14:textId="77777777" w:rsidR="006841B8" w:rsidRPr="006841B8" w:rsidRDefault="006841B8" w:rsidP="006841B8">
      <w:pPr>
        <w:spacing w:line="264" w:lineRule="auto"/>
        <w:rPr>
          <w:vanish/>
          <w:sz w:val="26"/>
          <w:szCs w:val="26"/>
        </w:rPr>
      </w:pPr>
    </w:p>
    <w:p w14:paraId="39B016B2" w14:textId="77777777" w:rsidR="006841B8" w:rsidRPr="006841B8" w:rsidRDefault="006841B8" w:rsidP="006841B8">
      <w:pPr>
        <w:tabs>
          <w:tab w:val="left" w:pos="1440"/>
        </w:tabs>
        <w:spacing w:line="264" w:lineRule="auto"/>
        <w:jc w:val="both"/>
        <w:rPr>
          <w:rFonts w:ascii="Times New Roman" w:hAnsi="Times New Roman"/>
          <w:b/>
          <w:i/>
          <w:sz w:val="26"/>
          <w:szCs w:val="26"/>
        </w:rPr>
      </w:pPr>
    </w:p>
    <w:p w14:paraId="33638D45" w14:textId="5C3EDD28" w:rsidR="006841B8" w:rsidRPr="006841B8" w:rsidRDefault="006841B8" w:rsidP="006841B8">
      <w:pPr>
        <w:spacing w:line="264" w:lineRule="auto"/>
        <w:jc w:val="both"/>
        <w:rPr>
          <w:rFonts w:ascii="Times New Roman" w:hAnsi="Times New Roman"/>
          <w:b/>
          <w:i/>
          <w:sz w:val="26"/>
          <w:szCs w:val="26"/>
        </w:rPr>
      </w:pPr>
      <w:r w:rsidRPr="006841B8">
        <w:rPr>
          <w:rFonts w:ascii="Times New Roman" w:hAnsi="Times New Roman"/>
          <w:b/>
          <w:i/>
          <w:sz w:val="26"/>
          <w:szCs w:val="26"/>
        </w:rPr>
        <w:lastRenderedPageBreak/>
        <w:t xml:space="preserve">          Lớp 4: Cấp độ A1.2+ (Movers 1 - Cambridge ESOL)</w:t>
      </w:r>
      <w:r>
        <w:rPr>
          <w:rFonts w:ascii="Times New Roman" w:hAnsi="Times New Roman"/>
          <w:sz w:val="26"/>
          <w:szCs w:val="26"/>
        </w:rPr>
        <w:t xml:space="preserve"> n</w:t>
      </w:r>
      <w:r w:rsidRPr="006841B8">
        <w:rPr>
          <w:rFonts w:ascii="Times New Roman" w:hAnsi="Times New Roman"/>
          <w:sz w:val="26"/>
          <w:szCs w:val="26"/>
        </w:rPr>
        <w:t>goài ra, sau khi học xong chương trình tiếng Anh Toán 4, học sinh có thêm khả năng:</w:t>
      </w:r>
    </w:p>
    <w:p w14:paraId="0D2F6B68" w14:textId="77777777" w:rsidR="006841B8" w:rsidRPr="006841B8" w:rsidRDefault="006841B8" w:rsidP="006841B8">
      <w:pPr>
        <w:spacing w:line="264" w:lineRule="auto"/>
        <w:jc w:val="both"/>
        <w:rPr>
          <w:rFonts w:ascii="Times New Roman" w:hAnsi="Times New Roman"/>
          <w:sz w:val="26"/>
          <w:szCs w:val="26"/>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414"/>
        <w:gridCol w:w="2115"/>
        <w:gridCol w:w="1989"/>
      </w:tblGrid>
      <w:tr w:rsidR="006841B8" w:rsidRPr="006841B8" w14:paraId="5DFB04CE" w14:textId="77777777" w:rsidTr="006841B8">
        <w:trPr>
          <w:trHeight w:val="416"/>
        </w:trPr>
        <w:tc>
          <w:tcPr>
            <w:tcW w:w="2699" w:type="dxa"/>
            <w:shd w:val="clear" w:color="auto" w:fill="auto"/>
          </w:tcPr>
          <w:p w14:paraId="6F38385D" w14:textId="77777777" w:rsidR="006841B8" w:rsidRPr="006841B8" w:rsidRDefault="006841B8" w:rsidP="006841B8">
            <w:pPr>
              <w:spacing w:before="40" w:line="264" w:lineRule="auto"/>
              <w:jc w:val="center"/>
              <w:rPr>
                <w:rFonts w:ascii="Times New Roman" w:hAnsi="Times New Roman"/>
                <w:b/>
                <w:sz w:val="26"/>
                <w:szCs w:val="26"/>
              </w:rPr>
            </w:pPr>
            <w:r w:rsidRPr="006841B8">
              <w:rPr>
                <w:rFonts w:ascii="Times New Roman" w:hAnsi="Times New Roman"/>
                <w:b/>
                <w:sz w:val="26"/>
                <w:szCs w:val="26"/>
              </w:rPr>
              <w:t>Nghe</w:t>
            </w:r>
          </w:p>
        </w:tc>
        <w:tc>
          <w:tcPr>
            <w:tcW w:w="2414" w:type="dxa"/>
            <w:shd w:val="clear" w:color="auto" w:fill="auto"/>
          </w:tcPr>
          <w:p w14:paraId="5AD741D8" w14:textId="77777777" w:rsidR="006841B8" w:rsidRPr="006841B8" w:rsidRDefault="006841B8" w:rsidP="006841B8">
            <w:pPr>
              <w:spacing w:before="40" w:line="264" w:lineRule="auto"/>
              <w:jc w:val="center"/>
              <w:rPr>
                <w:rFonts w:ascii="Times New Roman" w:hAnsi="Times New Roman"/>
                <w:b/>
                <w:sz w:val="26"/>
                <w:szCs w:val="26"/>
              </w:rPr>
            </w:pPr>
            <w:r w:rsidRPr="006841B8">
              <w:rPr>
                <w:rFonts w:ascii="Times New Roman" w:hAnsi="Times New Roman"/>
                <w:b/>
                <w:sz w:val="26"/>
                <w:szCs w:val="26"/>
              </w:rPr>
              <w:t>Nói</w:t>
            </w:r>
          </w:p>
        </w:tc>
        <w:tc>
          <w:tcPr>
            <w:tcW w:w="2115" w:type="dxa"/>
            <w:shd w:val="clear" w:color="auto" w:fill="auto"/>
          </w:tcPr>
          <w:p w14:paraId="0F05D144" w14:textId="77777777" w:rsidR="006841B8" w:rsidRPr="006841B8" w:rsidRDefault="006841B8" w:rsidP="006841B8">
            <w:pPr>
              <w:spacing w:before="40" w:line="264" w:lineRule="auto"/>
              <w:jc w:val="center"/>
              <w:rPr>
                <w:rFonts w:ascii="Times New Roman" w:hAnsi="Times New Roman"/>
                <w:b/>
                <w:sz w:val="26"/>
                <w:szCs w:val="26"/>
              </w:rPr>
            </w:pPr>
            <w:r w:rsidRPr="006841B8">
              <w:rPr>
                <w:rFonts w:ascii="Times New Roman" w:hAnsi="Times New Roman"/>
                <w:b/>
                <w:sz w:val="26"/>
                <w:szCs w:val="26"/>
              </w:rPr>
              <w:t>Đọc</w:t>
            </w:r>
          </w:p>
        </w:tc>
        <w:tc>
          <w:tcPr>
            <w:tcW w:w="1989" w:type="dxa"/>
            <w:shd w:val="clear" w:color="auto" w:fill="auto"/>
          </w:tcPr>
          <w:p w14:paraId="6D39D05A" w14:textId="77777777" w:rsidR="006841B8" w:rsidRPr="006841B8" w:rsidRDefault="006841B8" w:rsidP="006841B8">
            <w:pPr>
              <w:spacing w:before="40" w:line="264" w:lineRule="auto"/>
              <w:jc w:val="center"/>
              <w:rPr>
                <w:rFonts w:ascii="Times New Roman" w:hAnsi="Times New Roman"/>
                <w:b/>
                <w:sz w:val="26"/>
                <w:szCs w:val="26"/>
              </w:rPr>
            </w:pPr>
            <w:r w:rsidRPr="006841B8">
              <w:rPr>
                <w:rFonts w:ascii="Times New Roman" w:hAnsi="Times New Roman"/>
                <w:b/>
                <w:sz w:val="26"/>
                <w:szCs w:val="26"/>
              </w:rPr>
              <w:t>Viết</w:t>
            </w:r>
          </w:p>
        </w:tc>
      </w:tr>
      <w:tr w:rsidR="006841B8" w:rsidRPr="006841B8" w14:paraId="32D18EB1" w14:textId="77777777" w:rsidTr="00137EAA">
        <w:trPr>
          <w:trHeight w:val="3672"/>
        </w:trPr>
        <w:tc>
          <w:tcPr>
            <w:tcW w:w="2699" w:type="dxa"/>
            <w:shd w:val="clear" w:color="auto" w:fill="auto"/>
          </w:tcPr>
          <w:p w14:paraId="01F43346" w14:textId="77777777" w:rsidR="006841B8" w:rsidRPr="006841B8" w:rsidRDefault="006841B8" w:rsidP="006841B8">
            <w:pPr>
              <w:numPr>
                <w:ilvl w:val="0"/>
                <w:numId w:val="14"/>
              </w:numPr>
              <w:spacing w:before="40" w:after="240" w:line="264" w:lineRule="auto"/>
              <w:ind w:left="165" w:right="135" w:hanging="180"/>
              <w:contextualSpacing/>
              <w:jc w:val="both"/>
              <w:rPr>
                <w:rFonts w:ascii="Times New Roman" w:hAnsi="Times New Roman"/>
                <w:sz w:val="26"/>
                <w:szCs w:val="26"/>
              </w:rPr>
            </w:pPr>
            <w:r w:rsidRPr="006841B8">
              <w:rPr>
                <w:rFonts w:ascii="Times New Roman" w:hAnsi="Times New Roman"/>
                <w:sz w:val="26"/>
                <w:szCs w:val="26"/>
              </w:rPr>
              <w:t xml:space="preserve">Nghe và nhận biết được trọng âm từ. </w:t>
            </w:r>
          </w:p>
          <w:p w14:paraId="105FAF24" w14:textId="77777777" w:rsidR="006841B8" w:rsidRPr="006841B8" w:rsidRDefault="006841B8" w:rsidP="006841B8">
            <w:pPr>
              <w:numPr>
                <w:ilvl w:val="0"/>
                <w:numId w:val="14"/>
              </w:numPr>
              <w:spacing w:before="40" w:after="240" w:line="264" w:lineRule="auto"/>
              <w:ind w:left="165" w:right="135" w:hanging="180"/>
              <w:contextualSpacing/>
              <w:jc w:val="both"/>
              <w:rPr>
                <w:rFonts w:ascii="Times New Roman" w:hAnsi="Times New Roman"/>
                <w:sz w:val="26"/>
                <w:szCs w:val="26"/>
              </w:rPr>
            </w:pPr>
            <w:r w:rsidRPr="006841B8">
              <w:rPr>
                <w:rFonts w:ascii="Times New Roman" w:hAnsi="Times New Roman"/>
                <w:sz w:val="26"/>
                <w:szCs w:val="26"/>
              </w:rPr>
              <w:t xml:space="preserve">Nghe hiểu và làm </w:t>
            </w:r>
            <w:proofErr w:type="gramStart"/>
            <w:r w:rsidRPr="006841B8">
              <w:rPr>
                <w:rFonts w:ascii="Times New Roman" w:hAnsi="Times New Roman"/>
                <w:sz w:val="26"/>
                <w:szCs w:val="26"/>
              </w:rPr>
              <w:t>theo</w:t>
            </w:r>
            <w:proofErr w:type="gramEnd"/>
            <w:r w:rsidRPr="006841B8">
              <w:rPr>
                <w:rFonts w:ascii="Times New Roman" w:hAnsi="Times New Roman"/>
                <w:sz w:val="26"/>
                <w:szCs w:val="26"/>
              </w:rPr>
              <w:t xml:space="preserve"> những chỉ dẫn đơn giản trong lớp học.</w:t>
            </w:r>
          </w:p>
          <w:p w14:paraId="41CEC016" w14:textId="77777777" w:rsidR="006841B8" w:rsidRPr="006841B8" w:rsidRDefault="006841B8" w:rsidP="006841B8">
            <w:pPr>
              <w:numPr>
                <w:ilvl w:val="0"/>
                <w:numId w:val="14"/>
              </w:numPr>
              <w:spacing w:before="40" w:after="240" w:line="264" w:lineRule="auto"/>
              <w:ind w:left="165" w:right="135" w:hanging="180"/>
              <w:contextualSpacing/>
              <w:jc w:val="both"/>
              <w:rPr>
                <w:rFonts w:ascii="Times New Roman" w:hAnsi="Times New Roman"/>
                <w:sz w:val="26"/>
                <w:szCs w:val="26"/>
              </w:rPr>
            </w:pPr>
            <w:r w:rsidRPr="006841B8">
              <w:rPr>
                <w:rFonts w:ascii="Times New Roman" w:hAnsi="Times New Roman"/>
                <w:sz w:val="26"/>
                <w:szCs w:val="26"/>
              </w:rPr>
              <w:t>Nghe được các mô tả và so sánh về khối lượng, các quy tắc và tính chất toán học theo chủ điểm Toán 4</w:t>
            </w:r>
          </w:p>
          <w:p w14:paraId="33ABEBD4" w14:textId="77777777" w:rsidR="006841B8" w:rsidRPr="006841B8" w:rsidRDefault="006841B8" w:rsidP="006841B8">
            <w:pPr>
              <w:numPr>
                <w:ilvl w:val="0"/>
                <w:numId w:val="14"/>
              </w:numPr>
              <w:spacing w:before="40" w:after="240" w:line="264" w:lineRule="auto"/>
              <w:ind w:left="165" w:right="135" w:hanging="180"/>
              <w:contextualSpacing/>
              <w:jc w:val="both"/>
              <w:rPr>
                <w:rFonts w:ascii="Times New Roman" w:hAnsi="Times New Roman"/>
                <w:sz w:val="26"/>
                <w:szCs w:val="26"/>
              </w:rPr>
            </w:pPr>
            <w:r w:rsidRPr="006841B8">
              <w:rPr>
                <w:rFonts w:ascii="Times New Roman" w:hAnsi="Times New Roman"/>
                <w:sz w:val="26"/>
                <w:szCs w:val="26"/>
              </w:rPr>
              <w:t xml:space="preserve">Nghe hiểu được các bài toán có lời văn, các mô tả hình học và tỉ lệ </w:t>
            </w:r>
          </w:p>
        </w:tc>
        <w:tc>
          <w:tcPr>
            <w:tcW w:w="2414" w:type="dxa"/>
            <w:shd w:val="clear" w:color="auto" w:fill="auto"/>
          </w:tcPr>
          <w:p w14:paraId="6582E3B4" w14:textId="77777777" w:rsidR="006841B8" w:rsidRPr="006841B8" w:rsidRDefault="006841B8" w:rsidP="006841B8">
            <w:pPr>
              <w:numPr>
                <w:ilvl w:val="0"/>
                <w:numId w:val="14"/>
              </w:numPr>
              <w:spacing w:before="40" w:after="240" w:line="264" w:lineRule="auto"/>
              <w:ind w:left="106" w:right="165" w:hanging="180"/>
              <w:contextualSpacing/>
              <w:jc w:val="both"/>
              <w:rPr>
                <w:rFonts w:ascii="Times New Roman" w:hAnsi="Times New Roman"/>
                <w:sz w:val="26"/>
                <w:szCs w:val="26"/>
              </w:rPr>
            </w:pPr>
            <w:r w:rsidRPr="006841B8">
              <w:rPr>
                <w:rFonts w:ascii="Times New Roman" w:hAnsi="Times New Roman"/>
                <w:sz w:val="26"/>
                <w:szCs w:val="26"/>
              </w:rPr>
              <w:t xml:space="preserve">Phát âm chính xác có trọng âm các số hàng trăm ngàn, hàng triệu, các biểu thức chứa chữ, các thuật ngữ khái niệm hình học </w:t>
            </w:r>
          </w:p>
          <w:p w14:paraId="6966595D" w14:textId="77777777" w:rsidR="006841B8" w:rsidRPr="006841B8" w:rsidRDefault="006841B8" w:rsidP="006841B8">
            <w:pPr>
              <w:numPr>
                <w:ilvl w:val="0"/>
                <w:numId w:val="14"/>
              </w:numPr>
              <w:spacing w:before="40" w:after="240" w:line="264" w:lineRule="auto"/>
              <w:ind w:left="106" w:right="165" w:hanging="180"/>
              <w:contextualSpacing/>
              <w:jc w:val="both"/>
              <w:rPr>
                <w:rFonts w:ascii="Times New Roman" w:hAnsi="Times New Roman"/>
                <w:sz w:val="26"/>
                <w:szCs w:val="26"/>
              </w:rPr>
            </w:pPr>
            <w:r w:rsidRPr="006841B8">
              <w:rPr>
                <w:rFonts w:ascii="Times New Roman" w:hAnsi="Times New Roman"/>
                <w:sz w:val="26"/>
                <w:szCs w:val="26"/>
              </w:rPr>
              <w:t>Hỏi và trả lời các câu đơn giản, mô tả các biểu thức, bảng biểu, tỉ lệ bản đồ</w:t>
            </w:r>
          </w:p>
          <w:p w14:paraId="167F30FC" w14:textId="77777777" w:rsidR="006841B8" w:rsidRPr="006841B8" w:rsidRDefault="006841B8" w:rsidP="006841B8">
            <w:pPr>
              <w:numPr>
                <w:ilvl w:val="0"/>
                <w:numId w:val="14"/>
              </w:numPr>
              <w:spacing w:before="40" w:after="240" w:line="264" w:lineRule="auto"/>
              <w:ind w:left="106" w:right="165" w:hanging="180"/>
              <w:contextualSpacing/>
              <w:jc w:val="both"/>
              <w:rPr>
                <w:rFonts w:ascii="Times New Roman" w:hAnsi="Times New Roman"/>
                <w:sz w:val="26"/>
                <w:szCs w:val="26"/>
              </w:rPr>
            </w:pPr>
            <w:r w:rsidRPr="006841B8">
              <w:rPr>
                <w:rFonts w:ascii="Times New Roman" w:hAnsi="Times New Roman"/>
                <w:sz w:val="26"/>
                <w:szCs w:val="26"/>
              </w:rPr>
              <w:t xml:space="preserve"> Mô tả các tình huống có vấn đề và trình bày cách giải các dạng bài đơn giản, lí giải hiện tượng bằng các cụm từ, mẫu câu cung cấp</w:t>
            </w:r>
          </w:p>
        </w:tc>
        <w:tc>
          <w:tcPr>
            <w:tcW w:w="2115" w:type="dxa"/>
            <w:shd w:val="clear" w:color="auto" w:fill="auto"/>
          </w:tcPr>
          <w:p w14:paraId="2886F21D" w14:textId="77777777" w:rsidR="006841B8" w:rsidRPr="006841B8" w:rsidRDefault="006841B8" w:rsidP="006841B8">
            <w:pPr>
              <w:numPr>
                <w:ilvl w:val="0"/>
                <w:numId w:val="14"/>
              </w:numPr>
              <w:spacing w:before="40" w:after="240" w:line="264" w:lineRule="auto"/>
              <w:ind w:left="166" w:right="75" w:hanging="180"/>
              <w:contextualSpacing/>
              <w:jc w:val="both"/>
              <w:rPr>
                <w:rFonts w:ascii="Times New Roman" w:hAnsi="Times New Roman"/>
                <w:sz w:val="26"/>
                <w:szCs w:val="26"/>
              </w:rPr>
            </w:pPr>
            <w:r w:rsidRPr="006841B8">
              <w:rPr>
                <w:rFonts w:ascii="Times New Roman" w:hAnsi="Times New Roman"/>
                <w:sz w:val="26"/>
                <w:szCs w:val="26"/>
              </w:rPr>
              <w:t xml:space="preserve">Đọc và hiểu nghĩa các từ và cụm từ quen thuộc đơn giản gắn với các chủ điểm Toán 4. </w:t>
            </w:r>
          </w:p>
          <w:p w14:paraId="5C030FB6" w14:textId="77777777" w:rsidR="006841B8" w:rsidRPr="006841B8" w:rsidRDefault="006841B8" w:rsidP="006841B8">
            <w:pPr>
              <w:numPr>
                <w:ilvl w:val="0"/>
                <w:numId w:val="14"/>
              </w:numPr>
              <w:spacing w:before="40" w:after="240" w:line="264" w:lineRule="auto"/>
              <w:ind w:left="166" w:right="75" w:hanging="180"/>
              <w:contextualSpacing/>
              <w:jc w:val="both"/>
              <w:rPr>
                <w:rFonts w:ascii="Times New Roman" w:hAnsi="Times New Roman"/>
                <w:sz w:val="26"/>
                <w:szCs w:val="26"/>
              </w:rPr>
            </w:pPr>
            <w:r w:rsidRPr="006841B8">
              <w:rPr>
                <w:rFonts w:ascii="Times New Roman" w:hAnsi="Times New Roman"/>
                <w:sz w:val="26"/>
                <w:szCs w:val="26"/>
              </w:rPr>
              <w:t xml:space="preserve">Đọc hiểu các câu chỉ dẫn đơn giản. </w:t>
            </w:r>
          </w:p>
          <w:p w14:paraId="7C7E9666" w14:textId="77777777" w:rsidR="006841B8" w:rsidRPr="006841B8" w:rsidRDefault="006841B8" w:rsidP="006841B8">
            <w:pPr>
              <w:numPr>
                <w:ilvl w:val="0"/>
                <w:numId w:val="14"/>
              </w:numPr>
              <w:spacing w:before="40" w:after="240" w:line="264" w:lineRule="auto"/>
              <w:ind w:left="166" w:right="75" w:hanging="180"/>
              <w:contextualSpacing/>
              <w:jc w:val="both"/>
              <w:rPr>
                <w:rFonts w:ascii="Times New Roman" w:hAnsi="Times New Roman"/>
                <w:sz w:val="26"/>
                <w:szCs w:val="26"/>
              </w:rPr>
            </w:pPr>
            <w:r w:rsidRPr="006841B8">
              <w:rPr>
                <w:rFonts w:ascii="Times New Roman" w:hAnsi="Times New Roman"/>
                <w:sz w:val="26"/>
                <w:szCs w:val="26"/>
              </w:rPr>
              <w:t xml:space="preserve">Đọc hiểu các bài toán có lời văn ngắn gắn với chủ điểm Toán 4. </w:t>
            </w:r>
          </w:p>
        </w:tc>
        <w:tc>
          <w:tcPr>
            <w:tcW w:w="1989" w:type="dxa"/>
            <w:shd w:val="clear" w:color="auto" w:fill="auto"/>
          </w:tcPr>
          <w:p w14:paraId="1F5CCCBB" w14:textId="77777777" w:rsidR="006841B8" w:rsidRPr="006841B8" w:rsidRDefault="006841B8" w:rsidP="006841B8">
            <w:pPr>
              <w:numPr>
                <w:ilvl w:val="0"/>
                <w:numId w:val="14"/>
              </w:numPr>
              <w:spacing w:before="40" w:after="240" w:line="264" w:lineRule="auto"/>
              <w:ind w:left="176" w:right="121" w:hanging="190"/>
              <w:contextualSpacing/>
              <w:jc w:val="both"/>
              <w:rPr>
                <w:rFonts w:ascii="Times New Roman" w:hAnsi="Times New Roman"/>
                <w:sz w:val="26"/>
                <w:szCs w:val="26"/>
              </w:rPr>
            </w:pPr>
            <w:r w:rsidRPr="006841B8">
              <w:rPr>
                <w:rFonts w:ascii="Times New Roman" w:hAnsi="Times New Roman"/>
                <w:sz w:val="26"/>
                <w:szCs w:val="26"/>
              </w:rPr>
              <w:t xml:space="preserve">Viết được các câu trả lời đơn giản. </w:t>
            </w:r>
          </w:p>
          <w:p w14:paraId="4626D735" w14:textId="77777777" w:rsidR="006841B8" w:rsidRPr="006841B8" w:rsidRDefault="006841B8" w:rsidP="006841B8">
            <w:pPr>
              <w:numPr>
                <w:ilvl w:val="0"/>
                <w:numId w:val="14"/>
              </w:numPr>
              <w:spacing w:before="40" w:after="240" w:line="264" w:lineRule="auto"/>
              <w:ind w:left="176" w:right="121" w:hanging="190"/>
              <w:contextualSpacing/>
              <w:jc w:val="both"/>
              <w:rPr>
                <w:rFonts w:ascii="Times New Roman" w:hAnsi="Times New Roman"/>
                <w:sz w:val="26"/>
                <w:szCs w:val="26"/>
              </w:rPr>
            </w:pPr>
            <w:r w:rsidRPr="006841B8">
              <w:rPr>
                <w:rFonts w:ascii="Times New Roman" w:hAnsi="Times New Roman"/>
                <w:sz w:val="26"/>
                <w:szCs w:val="26"/>
              </w:rPr>
              <w:t xml:space="preserve">Điền được thông tin vào các bảng biểu trong các bài toán tỉ lệ hay sơ đồ bảng, cột </w:t>
            </w:r>
          </w:p>
          <w:p w14:paraId="5B1AEBB6" w14:textId="77777777" w:rsidR="006841B8" w:rsidRPr="006841B8" w:rsidRDefault="006841B8" w:rsidP="006841B8">
            <w:pPr>
              <w:numPr>
                <w:ilvl w:val="0"/>
                <w:numId w:val="14"/>
              </w:numPr>
              <w:spacing w:before="40" w:after="240" w:line="264" w:lineRule="auto"/>
              <w:ind w:left="176" w:right="121" w:hanging="190"/>
              <w:contextualSpacing/>
              <w:jc w:val="both"/>
              <w:rPr>
                <w:rFonts w:ascii="Times New Roman" w:hAnsi="Times New Roman"/>
                <w:sz w:val="26"/>
                <w:szCs w:val="26"/>
              </w:rPr>
            </w:pPr>
            <w:r w:rsidRPr="006841B8">
              <w:rPr>
                <w:rFonts w:ascii="Times New Roman" w:hAnsi="Times New Roman"/>
                <w:sz w:val="26"/>
                <w:szCs w:val="26"/>
              </w:rPr>
              <w:t xml:space="preserve">Viết được một đoạn ngắn mô tả các phép toán, các tính chất phép toán </w:t>
            </w:r>
          </w:p>
        </w:tc>
      </w:tr>
    </w:tbl>
    <w:p w14:paraId="2C5BF385" w14:textId="77777777" w:rsidR="006841B8" w:rsidRPr="006841B8" w:rsidRDefault="006841B8" w:rsidP="006841B8">
      <w:pPr>
        <w:tabs>
          <w:tab w:val="left" w:pos="709"/>
        </w:tabs>
        <w:spacing w:line="264" w:lineRule="auto"/>
        <w:jc w:val="both"/>
        <w:rPr>
          <w:rFonts w:ascii="Times New Roman" w:hAnsi="Times New Roman"/>
          <w:b/>
          <w:i/>
          <w:sz w:val="26"/>
          <w:szCs w:val="26"/>
        </w:rPr>
      </w:pPr>
      <w:r w:rsidRPr="006841B8">
        <w:rPr>
          <w:rFonts w:ascii="Times New Roman" w:hAnsi="Times New Roman"/>
          <w:b/>
          <w:i/>
          <w:sz w:val="26"/>
          <w:szCs w:val="26"/>
        </w:rPr>
        <w:t xml:space="preserve">          </w:t>
      </w:r>
    </w:p>
    <w:p w14:paraId="5E99F946" w14:textId="77777777" w:rsidR="006841B8" w:rsidRPr="006841B8" w:rsidRDefault="006841B8" w:rsidP="006841B8">
      <w:pPr>
        <w:tabs>
          <w:tab w:val="left" w:pos="709"/>
        </w:tabs>
        <w:spacing w:line="264" w:lineRule="auto"/>
        <w:jc w:val="both"/>
        <w:rPr>
          <w:rFonts w:ascii="Times New Roman" w:hAnsi="Times New Roman"/>
          <w:b/>
          <w:i/>
          <w:sz w:val="26"/>
          <w:szCs w:val="26"/>
        </w:rPr>
      </w:pPr>
      <w:r w:rsidRPr="006841B8">
        <w:rPr>
          <w:rFonts w:ascii="Times New Roman" w:hAnsi="Times New Roman"/>
          <w:b/>
          <w:i/>
          <w:sz w:val="26"/>
          <w:szCs w:val="26"/>
        </w:rPr>
        <w:t xml:space="preserve">          Lớp 5: Cấp độ A1+ (Movers 2 - Cambridge ESOL)</w:t>
      </w:r>
    </w:p>
    <w:p w14:paraId="53FCE8F7" w14:textId="77777777" w:rsidR="006841B8" w:rsidRPr="006841B8" w:rsidRDefault="006841B8" w:rsidP="006841B8">
      <w:pPr>
        <w:spacing w:line="264" w:lineRule="auto"/>
        <w:jc w:val="both"/>
        <w:rPr>
          <w:rFonts w:ascii="Times New Roman" w:hAnsi="Times New Roman"/>
          <w:sz w:val="26"/>
          <w:szCs w:val="26"/>
        </w:rPr>
      </w:pPr>
      <w:r w:rsidRPr="006841B8">
        <w:rPr>
          <w:rFonts w:ascii="Times New Roman" w:hAnsi="Times New Roman"/>
          <w:sz w:val="26"/>
          <w:szCs w:val="26"/>
        </w:rPr>
        <w:t>Ngoài ra, sau khi học xong chương trình tiếng Anh Toán 5, học sinh có thêm khả năng:</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2424"/>
        <w:gridCol w:w="2140"/>
        <w:gridCol w:w="2139"/>
      </w:tblGrid>
      <w:tr w:rsidR="006841B8" w:rsidRPr="006841B8" w14:paraId="714BD60D" w14:textId="77777777" w:rsidTr="00137EAA">
        <w:trPr>
          <w:trHeight w:val="372"/>
        </w:trPr>
        <w:tc>
          <w:tcPr>
            <w:tcW w:w="2819" w:type="dxa"/>
            <w:shd w:val="clear" w:color="auto" w:fill="auto"/>
          </w:tcPr>
          <w:p w14:paraId="28823335" w14:textId="77777777" w:rsidR="006841B8" w:rsidRPr="006841B8" w:rsidRDefault="006841B8" w:rsidP="006841B8">
            <w:pPr>
              <w:spacing w:before="40" w:line="264" w:lineRule="auto"/>
              <w:jc w:val="center"/>
              <w:rPr>
                <w:rFonts w:ascii="Times New Roman" w:hAnsi="Times New Roman"/>
                <w:b/>
                <w:sz w:val="26"/>
                <w:szCs w:val="26"/>
              </w:rPr>
            </w:pPr>
            <w:r w:rsidRPr="006841B8">
              <w:rPr>
                <w:rFonts w:ascii="Times New Roman" w:hAnsi="Times New Roman"/>
                <w:b/>
                <w:sz w:val="26"/>
                <w:szCs w:val="26"/>
              </w:rPr>
              <w:t>Nghe</w:t>
            </w:r>
          </w:p>
        </w:tc>
        <w:tc>
          <w:tcPr>
            <w:tcW w:w="2424" w:type="dxa"/>
            <w:shd w:val="clear" w:color="auto" w:fill="auto"/>
          </w:tcPr>
          <w:p w14:paraId="25F34C2D" w14:textId="77777777" w:rsidR="006841B8" w:rsidRPr="006841B8" w:rsidRDefault="006841B8" w:rsidP="006841B8">
            <w:pPr>
              <w:spacing w:before="40" w:line="264" w:lineRule="auto"/>
              <w:jc w:val="center"/>
              <w:rPr>
                <w:rFonts w:ascii="Times New Roman" w:hAnsi="Times New Roman"/>
                <w:b/>
                <w:sz w:val="26"/>
                <w:szCs w:val="26"/>
              </w:rPr>
            </w:pPr>
            <w:r w:rsidRPr="006841B8">
              <w:rPr>
                <w:rFonts w:ascii="Times New Roman" w:hAnsi="Times New Roman"/>
                <w:b/>
                <w:sz w:val="26"/>
                <w:szCs w:val="26"/>
              </w:rPr>
              <w:t>Nói</w:t>
            </w:r>
          </w:p>
        </w:tc>
        <w:tc>
          <w:tcPr>
            <w:tcW w:w="2140" w:type="dxa"/>
            <w:shd w:val="clear" w:color="auto" w:fill="auto"/>
          </w:tcPr>
          <w:p w14:paraId="01BE1E9D" w14:textId="77777777" w:rsidR="006841B8" w:rsidRPr="006841B8" w:rsidRDefault="006841B8" w:rsidP="006841B8">
            <w:pPr>
              <w:spacing w:before="40" w:line="264" w:lineRule="auto"/>
              <w:jc w:val="center"/>
              <w:rPr>
                <w:rFonts w:ascii="Times New Roman" w:hAnsi="Times New Roman"/>
                <w:b/>
                <w:sz w:val="26"/>
                <w:szCs w:val="26"/>
              </w:rPr>
            </w:pPr>
            <w:r w:rsidRPr="006841B8">
              <w:rPr>
                <w:rFonts w:ascii="Times New Roman" w:hAnsi="Times New Roman"/>
                <w:b/>
                <w:sz w:val="26"/>
                <w:szCs w:val="26"/>
              </w:rPr>
              <w:t>Đọc</w:t>
            </w:r>
          </w:p>
        </w:tc>
        <w:tc>
          <w:tcPr>
            <w:tcW w:w="2139" w:type="dxa"/>
            <w:shd w:val="clear" w:color="auto" w:fill="auto"/>
          </w:tcPr>
          <w:p w14:paraId="75A90C5A" w14:textId="77777777" w:rsidR="006841B8" w:rsidRPr="006841B8" w:rsidRDefault="006841B8" w:rsidP="006841B8">
            <w:pPr>
              <w:spacing w:before="40" w:line="264" w:lineRule="auto"/>
              <w:jc w:val="center"/>
              <w:rPr>
                <w:rFonts w:ascii="Times New Roman" w:hAnsi="Times New Roman"/>
                <w:b/>
                <w:sz w:val="26"/>
                <w:szCs w:val="26"/>
              </w:rPr>
            </w:pPr>
            <w:r w:rsidRPr="006841B8">
              <w:rPr>
                <w:rFonts w:ascii="Times New Roman" w:hAnsi="Times New Roman"/>
                <w:b/>
                <w:sz w:val="26"/>
                <w:szCs w:val="26"/>
              </w:rPr>
              <w:t>Viết</w:t>
            </w:r>
          </w:p>
        </w:tc>
      </w:tr>
      <w:tr w:rsidR="006841B8" w:rsidRPr="006841B8" w14:paraId="7952AD42" w14:textId="77777777" w:rsidTr="00137EAA">
        <w:trPr>
          <w:trHeight w:val="577"/>
        </w:trPr>
        <w:tc>
          <w:tcPr>
            <w:tcW w:w="2819" w:type="dxa"/>
            <w:shd w:val="clear" w:color="auto" w:fill="auto"/>
          </w:tcPr>
          <w:p w14:paraId="055F9D26" w14:textId="77777777" w:rsidR="006841B8" w:rsidRPr="006841B8" w:rsidRDefault="006841B8" w:rsidP="006841B8">
            <w:pPr>
              <w:numPr>
                <w:ilvl w:val="0"/>
                <w:numId w:val="14"/>
              </w:numPr>
              <w:spacing w:before="40" w:after="240" w:line="264" w:lineRule="auto"/>
              <w:ind w:left="165" w:right="75" w:hanging="180"/>
              <w:contextualSpacing/>
              <w:jc w:val="both"/>
              <w:rPr>
                <w:rFonts w:ascii="Times New Roman" w:hAnsi="Times New Roman"/>
                <w:sz w:val="26"/>
                <w:szCs w:val="26"/>
              </w:rPr>
            </w:pPr>
            <w:r w:rsidRPr="006841B8">
              <w:rPr>
                <w:rFonts w:ascii="Times New Roman" w:hAnsi="Times New Roman"/>
                <w:sz w:val="26"/>
                <w:szCs w:val="26"/>
              </w:rPr>
              <w:t xml:space="preserve">Nghe nhận biết ngữ điệu các câu đơn giản, các chỉ dẫn trong lớp học   </w:t>
            </w:r>
          </w:p>
          <w:p w14:paraId="401C67FD" w14:textId="77777777" w:rsidR="006841B8" w:rsidRPr="006841B8" w:rsidRDefault="006841B8" w:rsidP="006841B8">
            <w:pPr>
              <w:numPr>
                <w:ilvl w:val="0"/>
                <w:numId w:val="14"/>
              </w:numPr>
              <w:spacing w:before="40" w:after="240" w:line="264" w:lineRule="auto"/>
              <w:ind w:left="165" w:right="75" w:hanging="180"/>
              <w:contextualSpacing/>
              <w:jc w:val="both"/>
              <w:rPr>
                <w:rFonts w:ascii="Times New Roman" w:hAnsi="Times New Roman"/>
                <w:sz w:val="26"/>
                <w:szCs w:val="26"/>
              </w:rPr>
            </w:pPr>
            <w:r w:rsidRPr="006841B8">
              <w:rPr>
                <w:rFonts w:ascii="Times New Roman" w:hAnsi="Times New Roman"/>
                <w:sz w:val="26"/>
                <w:szCs w:val="26"/>
              </w:rPr>
              <w:t xml:space="preserve">Nghe và trả lời được các câu hỏi gắn với các chủ điểm Toán 5 với nội dung phong phú và đa dạng hơn cả về từ vựng và cấu trúc. </w:t>
            </w:r>
          </w:p>
          <w:p w14:paraId="1CCE1CB2" w14:textId="77777777" w:rsidR="006841B8" w:rsidRPr="006841B8" w:rsidRDefault="006841B8" w:rsidP="006841B8">
            <w:pPr>
              <w:numPr>
                <w:ilvl w:val="0"/>
                <w:numId w:val="14"/>
              </w:numPr>
              <w:spacing w:before="40" w:after="240" w:line="264" w:lineRule="auto"/>
              <w:ind w:left="165" w:right="75" w:hanging="180"/>
              <w:contextualSpacing/>
              <w:jc w:val="both"/>
              <w:rPr>
                <w:rFonts w:ascii="Times New Roman" w:hAnsi="Times New Roman"/>
                <w:sz w:val="26"/>
                <w:szCs w:val="26"/>
              </w:rPr>
            </w:pPr>
            <w:r w:rsidRPr="006841B8">
              <w:rPr>
                <w:rFonts w:ascii="Times New Roman" w:hAnsi="Times New Roman"/>
                <w:sz w:val="26"/>
                <w:szCs w:val="26"/>
              </w:rPr>
              <w:t xml:space="preserve">Nghe hiểu được các tình huống có vấn đề, </w:t>
            </w:r>
            <w:r w:rsidRPr="006841B8">
              <w:rPr>
                <w:rFonts w:ascii="Times New Roman" w:hAnsi="Times New Roman"/>
                <w:sz w:val="26"/>
                <w:szCs w:val="26"/>
              </w:rPr>
              <w:lastRenderedPageBreak/>
              <w:t xml:space="preserve">nắm được các ý chính và chi tiết quan trọng  </w:t>
            </w:r>
          </w:p>
        </w:tc>
        <w:tc>
          <w:tcPr>
            <w:tcW w:w="2424" w:type="dxa"/>
            <w:shd w:val="clear" w:color="auto" w:fill="auto"/>
          </w:tcPr>
          <w:p w14:paraId="2A2F8C97" w14:textId="77777777" w:rsidR="006841B8" w:rsidRPr="006841B8" w:rsidRDefault="006841B8" w:rsidP="006841B8">
            <w:pPr>
              <w:numPr>
                <w:ilvl w:val="0"/>
                <w:numId w:val="14"/>
              </w:numPr>
              <w:spacing w:before="40" w:after="240" w:line="264" w:lineRule="auto"/>
              <w:ind w:left="166" w:right="75" w:hanging="180"/>
              <w:contextualSpacing/>
              <w:jc w:val="both"/>
              <w:rPr>
                <w:rFonts w:ascii="Times New Roman" w:hAnsi="Times New Roman"/>
                <w:sz w:val="26"/>
                <w:szCs w:val="26"/>
              </w:rPr>
            </w:pPr>
            <w:r w:rsidRPr="006841B8">
              <w:rPr>
                <w:rFonts w:ascii="Times New Roman" w:hAnsi="Times New Roman"/>
                <w:sz w:val="26"/>
                <w:szCs w:val="26"/>
              </w:rPr>
              <w:lastRenderedPageBreak/>
              <w:t xml:space="preserve">Nói được các câu đơn giản đúng trọng âm và ngữ điệu </w:t>
            </w:r>
          </w:p>
          <w:p w14:paraId="7D3151F8" w14:textId="77777777" w:rsidR="006841B8" w:rsidRPr="006841B8" w:rsidRDefault="006841B8" w:rsidP="006841B8">
            <w:pPr>
              <w:numPr>
                <w:ilvl w:val="0"/>
                <w:numId w:val="14"/>
              </w:numPr>
              <w:spacing w:before="40" w:after="240" w:line="264" w:lineRule="auto"/>
              <w:ind w:left="166" w:right="75" w:hanging="180"/>
              <w:contextualSpacing/>
              <w:jc w:val="both"/>
              <w:rPr>
                <w:rFonts w:ascii="Times New Roman" w:hAnsi="Times New Roman"/>
                <w:sz w:val="26"/>
                <w:szCs w:val="26"/>
              </w:rPr>
            </w:pPr>
            <w:r w:rsidRPr="006841B8">
              <w:rPr>
                <w:rFonts w:ascii="Times New Roman" w:hAnsi="Times New Roman"/>
                <w:sz w:val="26"/>
                <w:szCs w:val="26"/>
              </w:rPr>
              <w:t xml:space="preserve">Nói được các câu chỉ dẫn và đề nghị thích hợp để người khác đáp lại. </w:t>
            </w:r>
          </w:p>
          <w:p w14:paraId="6822A47B" w14:textId="77777777" w:rsidR="006841B8" w:rsidRPr="006841B8" w:rsidRDefault="006841B8" w:rsidP="006841B8">
            <w:pPr>
              <w:numPr>
                <w:ilvl w:val="0"/>
                <w:numId w:val="14"/>
              </w:numPr>
              <w:spacing w:before="40" w:after="240" w:line="264" w:lineRule="auto"/>
              <w:ind w:left="166" w:right="75" w:hanging="180"/>
              <w:contextualSpacing/>
              <w:jc w:val="both"/>
              <w:rPr>
                <w:rFonts w:ascii="Times New Roman" w:hAnsi="Times New Roman"/>
                <w:spacing w:val="-12"/>
                <w:sz w:val="26"/>
                <w:szCs w:val="26"/>
              </w:rPr>
            </w:pPr>
            <w:r w:rsidRPr="006841B8">
              <w:rPr>
                <w:rFonts w:ascii="Times New Roman" w:hAnsi="Times New Roman"/>
                <w:spacing w:val="-12"/>
                <w:sz w:val="26"/>
                <w:szCs w:val="26"/>
              </w:rPr>
              <w:t xml:space="preserve">Hỏi và trả lời được các câu hỏi về các chủ điểm Toán 5 với các từ ngữ và cấu trúc phức tạp hơn. </w:t>
            </w:r>
          </w:p>
          <w:p w14:paraId="140CF999" w14:textId="77777777" w:rsidR="006841B8" w:rsidRPr="006841B8" w:rsidRDefault="006841B8" w:rsidP="006841B8">
            <w:pPr>
              <w:numPr>
                <w:ilvl w:val="0"/>
                <w:numId w:val="14"/>
              </w:numPr>
              <w:spacing w:before="40" w:after="240" w:line="264" w:lineRule="auto"/>
              <w:ind w:left="166" w:right="75" w:hanging="180"/>
              <w:contextualSpacing/>
              <w:jc w:val="both"/>
              <w:rPr>
                <w:rFonts w:ascii="Times New Roman" w:hAnsi="Times New Roman"/>
                <w:sz w:val="26"/>
                <w:szCs w:val="26"/>
              </w:rPr>
            </w:pPr>
            <w:r w:rsidRPr="006841B8">
              <w:rPr>
                <w:rFonts w:ascii="Times New Roman" w:hAnsi="Times New Roman"/>
                <w:sz w:val="26"/>
                <w:szCs w:val="26"/>
              </w:rPr>
              <w:lastRenderedPageBreak/>
              <w:t xml:space="preserve">Kể các câu chuyện tình huống có vấn đề để mô tả một tính chất hay phép toán.  </w:t>
            </w:r>
          </w:p>
        </w:tc>
        <w:tc>
          <w:tcPr>
            <w:tcW w:w="2140" w:type="dxa"/>
            <w:shd w:val="clear" w:color="auto" w:fill="auto"/>
          </w:tcPr>
          <w:p w14:paraId="50D0202C" w14:textId="77777777" w:rsidR="006841B8" w:rsidRPr="006841B8" w:rsidRDefault="006841B8" w:rsidP="006841B8">
            <w:pPr>
              <w:numPr>
                <w:ilvl w:val="0"/>
                <w:numId w:val="14"/>
              </w:numPr>
              <w:spacing w:before="40" w:after="240" w:line="264" w:lineRule="auto"/>
              <w:ind w:left="166" w:right="165" w:hanging="180"/>
              <w:jc w:val="both"/>
              <w:rPr>
                <w:rFonts w:ascii="Times New Roman" w:hAnsi="Times New Roman"/>
                <w:sz w:val="26"/>
                <w:szCs w:val="26"/>
              </w:rPr>
            </w:pPr>
            <w:r w:rsidRPr="006841B8">
              <w:rPr>
                <w:rFonts w:ascii="Times New Roman" w:hAnsi="Times New Roman"/>
                <w:sz w:val="26"/>
                <w:szCs w:val="26"/>
              </w:rPr>
              <w:lastRenderedPageBreak/>
              <w:t xml:space="preserve">Đọc hiểu ý chính bài đọc ngắn và đơn giản về chủ điểm Toán 5. </w:t>
            </w:r>
          </w:p>
          <w:p w14:paraId="5B6F1DA9" w14:textId="77777777" w:rsidR="006841B8" w:rsidRPr="006841B8" w:rsidRDefault="006841B8" w:rsidP="006841B8">
            <w:pPr>
              <w:numPr>
                <w:ilvl w:val="0"/>
                <w:numId w:val="14"/>
              </w:numPr>
              <w:spacing w:before="40" w:after="240" w:line="264" w:lineRule="auto"/>
              <w:ind w:left="166" w:right="165" w:hanging="180"/>
              <w:jc w:val="both"/>
              <w:rPr>
                <w:rFonts w:ascii="Times New Roman" w:hAnsi="Times New Roman"/>
                <w:sz w:val="26"/>
                <w:szCs w:val="26"/>
              </w:rPr>
            </w:pPr>
            <w:r w:rsidRPr="006841B8">
              <w:rPr>
                <w:rFonts w:ascii="Times New Roman" w:hAnsi="Times New Roman"/>
                <w:sz w:val="26"/>
                <w:szCs w:val="26"/>
              </w:rPr>
              <w:t xml:space="preserve">Đọc hiểu các bài đọc ngắn, đơn giản về các chủ điểm Toán 5 nhận biết các thông tin cụ thể với nội dung </w:t>
            </w:r>
            <w:r w:rsidRPr="006841B8">
              <w:rPr>
                <w:rFonts w:ascii="Times New Roman" w:hAnsi="Times New Roman"/>
                <w:sz w:val="26"/>
                <w:szCs w:val="26"/>
              </w:rPr>
              <w:lastRenderedPageBreak/>
              <w:t>phong phú và đa dạng hơn.</w:t>
            </w:r>
          </w:p>
        </w:tc>
        <w:tc>
          <w:tcPr>
            <w:tcW w:w="2139" w:type="dxa"/>
            <w:shd w:val="clear" w:color="auto" w:fill="auto"/>
          </w:tcPr>
          <w:p w14:paraId="50D1C8E4" w14:textId="77777777" w:rsidR="006841B8" w:rsidRPr="006841B8" w:rsidRDefault="006841B8" w:rsidP="006841B8">
            <w:pPr>
              <w:numPr>
                <w:ilvl w:val="0"/>
                <w:numId w:val="14"/>
              </w:numPr>
              <w:spacing w:before="40" w:after="240" w:line="264" w:lineRule="auto"/>
              <w:ind w:left="166" w:right="121" w:hanging="180"/>
              <w:contextualSpacing/>
              <w:jc w:val="both"/>
              <w:rPr>
                <w:rFonts w:ascii="Times New Roman" w:hAnsi="Times New Roman"/>
                <w:sz w:val="26"/>
                <w:szCs w:val="26"/>
              </w:rPr>
            </w:pPr>
            <w:r w:rsidRPr="006841B8">
              <w:rPr>
                <w:rFonts w:ascii="Times New Roman" w:hAnsi="Times New Roman"/>
                <w:sz w:val="26"/>
                <w:szCs w:val="26"/>
              </w:rPr>
              <w:lastRenderedPageBreak/>
              <w:t xml:space="preserve">Viết được các câu đơn giản. </w:t>
            </w:r>
          </w:p>
          <w:p w14:paraId="1B14AD45" w14:textId="77777777" w:rsidR="006841B8" w:rsidRPr="006841B8" w:rsidRDefault="006841B8" w:rsidP="006841B8">
            <w:pPr>
              <w:numPr>
                <w:ilvl w:val="0"/>
                <w:numId w:val="14"/>
              </w:numPr>
              <w:spacing w:before="40" w:after="240" w:line="264" w:lineRule="auto"/>
              <w:ind w:left="166" w:right="121" w:hanging="180"/>
              <w:contextualSpacing/>
              <w:jc w:val="both"/>
              <w:rPr>
                <w:rFonts w:ascii="Times New Roman" w:hAnsi="Times New Roman"/>
                <w:sz w:val="26"/>
                <w:szCs w:val="26"/>
              </w:rPr>
            </w:pPr>
            <w:r w:rsidRPr="006841B8">
              <w:rPr>
                <w:rFonts w:ascii="Times New Roman" w:hAnsi="Times New Roman"/>
                <w:sz w:val="26"/>
                <w:szCs w:val="26"/>
              </w:rPr>
              <w:t xml:space="preserve">Điền thông tin vào các biểu mẫu, sơ đồ, hiểu các bài toán hình học, kí hiệu hình học. </w:t>
            </w:r>
          </w:p>
          <w:p w14:paraId="0347ECC3" w14:textId="77777777" w:rsidR="006841B8" w:rsidRPr="006841B8" w:rsidRDefault="006841B8" w:rsidP="006841B8">
            <w:pPr>
              <w:numPr>
                <w:ilvl w:val="0"/>
                <w:numId w:val="14"/>
              </w:numPr>
              <w:spacing w:before="40" w:after="240" w:line="264" w:lineRule="auto"/>
              <w:ind w:left="166" w:right="121" w:hanging="180"/>
              <w:contextualSpacing/>
              <w:jc w:val="both"/>
              <w:rPr>
                <w:rFonts w:ascii="Times New Roman" w:hAnsi="Times New Roman"/>
                <w:sz w:val="26"/>
                <w:szCs w:val="26"/>
              </w:rPr>
            </w:pPr>
            <w:r w:rsidRPr="006841B8">
              <w:rPr>
                <w:rFonts w:ascii="Times New Roman" w:hAnsi="Times New Roman"/>
                <w:sz w:val="26"/>
                <w:szCs w:val="26"/>
              </w:rPr>
              <w:t xml:space="preserve">Viết được một đoạn ngắn, đơn giản dựng các tình huống để </w:t>
            </w:r>
            <w:r w:rsidRPr="006841B8">
              <w:rPr>
                <w:rFonts w:ascii="Times New Roman" w:hAnsi="Times New Roman"/>
                <w:sz w:val="26"/>
                <w:szCs w:val="26"/>
              </w:rPr>
              <w:lastRenderedPageBreak/>
              <w:t xml:space="preserve">minh hoạ cho các phép toán hay các tính chất quy luật </w:t>
            </w:r>
          </w:p>
        </w:tc>
      </w:tr>
    </w:tbl>
    <w:p w14:paraId="25BE6757" w14:textId="6C52800D" w:rsidR="00BB0A4F" w:rsidRPr="00672B85" w:rsidRDefault="005F2851" w:rsidP="00BB0A4F">
      <w:pPr>
        <w:pStyle w:val="Heading4"/>
        <w:spacing w:before="0" w:beforeAutospacing="0" w:after="0" w:afterAutospacing="0" w:line="326" w:lineRule="auto"/>
        <w:ind w:firstLine="567"/>
        <w:rPr>
          <w:sz w:val="26"/>
          <w:szCs w:val="26"/>
        </w:rPr>
      </w:pPr>
      <w:r>
        <w:rPr>
          <w:sz w:val="26"/>
          <w:szCs w:val="26"/>
        </w:rPr>
        <w:lastRenderedPageBreak/>
        <w:t>6</w:t>
      </w:r>
      <w:r w:rsidR="00BB0A4F" w:rsidRPr="00672B85">
        <w:rPr>
          <w:sz w:val="26"/>
          <w:szCs w:val="26"/>
        </w:rPr>
        <w:t xml:space="preserve">. Kinh phí và nguyên tắc </w:t>
      </w:r>
      <w:proofErr w:type="gramStart"/>
      <w:r w:rsidR="00BB0A4F" w:rsidRPr="00672B85">
        <w:rPr>
          <w:sz w:val="26"/>
          <w:szCs w:val="26"/>
        </w:rPr>
        <w:t>thu</w:t>
      </w:r>
      <w:proofErr w:type="gramEnd"/>
      <w:r w:rsidR="00BB0A4F" w:rsidRPr="00672B85">
        <w:rPr>
          <w:sz w:val="26"/>
          <w:szCs w:val="26"/>
        </w:rPr>
        <w:t xml:space="preserve"> – chi</w:t>
      </w:r>
    </w:p>
    <w:p w14:paraId="148F3712" w14:textId="1B4F912D" w:rsidR="00BB0A4F" w:rsidRPr="00672B85" w:rsidRDefault="005F2851" w:rsidP="00BB0A4F">
      <w:pPr>
        <w:pStyle w:val="NormalWeb"/>
        <w:spacing w:before="0" w:beforeAutospacing="0" w:after="0" w:afterAutospacing="0" w:line="326" w:lineRule="auto"/>
        <w:ind w:firstLine="567"/>
        <w:rPr>
          <w:sz w:val="26"/>
          <w:szCs w:val="26"/>
        </w:rPr>
      </w:pPr>
      <w:r>
        <w:rPr>
          <w:rStyle w:val="Strong"/>
          <w:sz w:val="26"/>
          <w:szCs w:val="26"/>
        </w:rPr>
        <w:t>6</w:t>
      </w:r>
      <w:r w:rsidR="00BB0A4F" w:rsidRPr="00672B85">
        <w:rPr>
          <w:rStyle w:val="Strong"/>
          <w:sz w:val="26"/>
          <w:szCs w:val="26"/>
        </w:rPr>
        <w:t xml:space="preserve">.1. Mức </w:t>
      </w:r>
      <w:proofErr w:type="gramStart"/>
      <w:r w:rsidR="00BB0A4F" w:rsidRPr="00672B85">
        <w:rPr>
          <w:rStyle w:val="Strong"/>
          <w:sz w:val="26"/>
          <w:szCs w:val="26"/>
        </w:rPr>
        <w:t>thu</w:t>
      </w:r>
      <w:proofErr w:type="gramEnd"/>
    </w:p>
    <w:p w14:paraId="5540656F" w14:textId="54FC6D47" w:rsidR="00BB0A4F" w:rsidRPr="00672B85" w:rsidRDefault="006841B8" w:rsidP="00BB0A4F">
      <w:pPr>
        <w:pStyle w:val="NormalWeb"/>
        <w:spacing w:before="0" w:beforeAutospacing="0" w:after="0" w:afterAutospacing="0" w:line="326" w:lineRule="auto"/>
        <w:ind w:firstLine="567"/>
        <w:rPr>
          <w:sz w:val="26"/>
          <w:szCs w:val="26"/>
        </w:rPr>
      </w:pPr>
      <w:r>
        <w:rPr>
          <w:rStyle w:val="Strong"/>
          <w:sz w:val="26"/>
          <w:szCs w:val="26"/>
        </w:rPr>
        <w:t>10</w:t>
      </w:r>
      <w:r w:rsidR="00BB0A4F" w:rsidRPr="00672B85">
        <w:rPr>
          <w:rStyle w:val="Strong"/>
          <w:sz w:val="26"/>
          <w:szCs w:val="26"/>
        </w:rPr>
        <w:t>0.000 đồng/học sinh/tháng</w:t>
      </w:r>
      <w:r w:rsidR="00BB0A4F" w:rsidRPr="00672B85">
        <w:rPr>
          <w:sz w:val="26"/>
          <w:szCs w:val="26"/>
        </w:rPr>
        <w:t xml:space="preserve"> (04 tiết/tháng).</w:t>
      </w:r>
    </w:p>
    <w:p w14:paraId="2280407F" w14:textId="6BD73852" w:rsidR="00BB0A4F" w:rsidRPr="00672B85" w:rsidRDefault="005F2851" w:rsidP="00BB0A4F">
      <w:pPr>
        <w:pStyle w:val="NormalWeb"/>
        <w:spacing w:before="0" w:beforeAutospacing="0" w:after="0" w:afterAutospacing="0" w:line="326" w:lineRule="auto"/>
        <w:ind w:firstLine="567"/>
        <w:rPr>
          <w:sz w:val="26"/>
          <w:szCs w:val="26"/>
        </w:rPr>
      </w:pPr>
      <w:r>
        <w:rPr>
          <w:rStyle w:val="Strong"/>
          <w:sz w:val="26"/>
          <w:szCs w:val="26"/>
        </w:rPr>
        <w:t>6</w:t>
      </w:r>
      <w:r w:rsidR="00BB0A4F" w:rsidRPr="00672B85">
        <w:rPr>
          <w:rStyle w:val="Strong"/>
          <w:sz w:val="26"/>
          <w:szCs w:val="26"/>
        </w:rPr>
        <w:t xml:space="preserve">.2. Nguyên tắc </w:t>
      </w:r>
      <w:proofErr w:type="gramStart"/>
      <w:r w:rsidR="00BB0A4F" w:rsidRPr="00672B85">
        <w:rPr>
          <w:rStyle w:val="Strong"/>
          <w:sz w:val="26"/>
          <w:szCs w:val="26"/>
        </w:rPr>
        <w:t>thu</w:t>
      </w:r>
      <w:proofErr w:type="gramEnd"/>
      <w:r w:rsidR="00BB0A4F" w:rsidRPr="00672B85">
        <w:rPr>
          <w:rStyle w:val="Strong"/>
          <w:sz w:val="26"/>
          <w:szCs w:val="26"/>
        </w:rPr>
        <w:t xml:space="preserve"> – chi</w:t>
      </w:r>
    </w:p>
    <w:p w14:paraId="2D371491"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 xml:space="preserve">Việc </w:t>
      </w:r>
      <w:proofErr w:type="gramStart"/>
      <w:r w:rsidRPr="00672B85">
        <w:rPr>
          <w:sz w:val="26"/>
          <w:szCs w:val="26"/>
        </w:rPr>
        <w:t>thu</w:t>
      </w:r>
      <w:proofErr w:type="gramEnd"/>
      <w:r w:rsidRPr="00672B85">
        <w:rPr>
          <w:sz w:val="26"/>
          <w:szCs w:val="26"/>
        </w:rPr>
        <w:t xml:space="preserve"> học phí thực hiện trên tinh thần </w:t>
      </w:r>
      <w:r w:rsidRPr="00482E38">
        <w:rPr>
          <w:rStyle w:val="Strong"/>
          <w:b w:val="0"/>
          <w:sz w:val="26"/>
          <w:szCs w:val="26"/>
        </w:rPr>
        <w:t>tự nguyện, công khai, minh bạch</w:t>
      </w:r>
      <w:r w:rsidRPr="00672B85">
        <w:rPr>
          <w:sz w:val="26"/>
          <w:szCs w:val="26"/>
        </w:rPr>
        <w:t>, đúng quy định của Nhà nước;</w:t>
      </w:r>
    </w:p>
    <w:p w14:paraId="351CBCA4"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 xml:space="preserve">Nhà trường không trực tiếp giảng dạy, không tổ chức </w:t>
      </w:r>
      <w:proofErr w:type="gramStart"/>
      <w:r w:rsidRPr="00672B85">
        <w:rPr>
          <w:sz w:val="26"/>
          <w:szCs w:val="26"/>
        </w:rPr>
        <w:t>thu</w:t>
      </w:r>
      <w:proofErr w:type="gramEnd"/>
      <w:r w:rsidRPr="00672B85">
        <w:rPr>
          <w:sz w:val="26"/>
          <w:szCs w:val="26"/>
        </w:rPr>
        <w:t xml:space="preserve"> ngoài quy định.</w:t>
      </w:r>
    </w:p>
    <w:p w14:paraId="2A7DC1BC" w14:textId="0763FA4F" w:rsidR="00BB0A4F" w:rsidRPr="00672B85" w:rsidRDefault="005F2851" w:rsidP="00BB0A4F">
      <w:pPr>
        <w:pStyle w:val="NormalWeb"/>
        <w:spacing w:before="0" w:beforeAutospacing="0" w:after="0" w:afterAutospacing="0" w:line="326" w:lineRule="auto"/>
        <w:ind w:firstLine="567"/>
        <w:rPr>
          <w:sz w:val="26"/>
          <w:szCs w:val="26"/>
        </w:rPr>
      </w:pPr>
      <w:r>
        <w:rPr>
          <w:rStyle w:val="Strong"/>
          <w:sz w:val="26"/>
          <w:szCs w:val="26"/>
        </w:rPr>
        <w:t>6</w:t>
      </w:r>
      <w:r w:rsidR="00BB0A4F" w:rsidRPr="00672B85">
        <w:rPr>
          <w:rStyle w:val="Strong"/>
          <w:sz w:val="26"/>
          <w:szCs w:val="26"/>
        </w:rPr>
        <w:t>.3. Phân bổ kinh phí</w:t>
      </w:r>
    </w:p>
    <w:p w14:paraId="0A75640A" w14:textId="58285F0F" w:rsidR="005F2851" w:rsidRPr="00482E38" w:rsidRDefault="00BB0A4F" w:rsidP="005F2851">
      <w:pPr>
        <w:pStyle w:val="NormalWeb"/>
        <w:spacing w:before="0" w:beforeAutospacing="0" w:after="0" w:afterAutospacing="0" w:line="326" w:lineRule="auto"/>
        <w:ind w:firstLine="567"/>
        <w:rPr>
          <w:rStyle w:val="apple-converted-space"/>
          <w:sz w:val="26"/>
          <w:szCs w:val="26"/>
          <w:shd w:val="clear" w:color="auto" w:fill="FFFFFF"/>
        </w:rPr>
      </w:pPr>
      <w:r w:rsidRPr="00672B85">
        <w:rPr>
          <w:rStyle w:val="Strong"/>
          <w:sz w:val="26"/>
          <w:szCs w:val="26"/>
        </w:rPr>
        <w:t>Nhà trường:</w:t>
      </w:r>
      <w:r w:rsidR="006841B8">
        <w:rPr>
          <w:sz w:val="26"/>
          <w:szCs w:val="26"/>
        </w:rPr>
        <w:t xml:space="preserve"> 15</w:t>
      </w:r>
      <w:r w:rsidRPr="00672B85">
        <w:rPr>
          <w:sz w:val="26"/>
          <w:szCs w:val="26"/>
        </w:rPr>
        <w:t xml:space="preserve">% tổng mức </w:t>
      </w:r>
      <w:proofErr w:type="gramStart"/>
      <w:r w:rsidRPr="00672B85">
        <w:rPr>
          <w:sz w:val="26"/>
          <w:szCs w:val="26"/>
        </w:rPr>
        <w:t>thu</w:t>
      </w:r>
      <w:proofErr w:type="gramEnd"/>
      <w:r w:rsidRPr="00672B85">
        <w:rPr>
          <w:sz w:val="26"/>
          <w:szCs w:val="26"/>
        </w:rPr>
        <w:t xml:space="preserve"> </w:t>
      </w:r>
      <w:r w:rsidRPr="00482E38">
        <w:rPr>
          <w:sz w:val="26"/>
          <w:szCs w:val="26"/>
        </w:rPr>
        <w:t xml:space="preserve">để chi </w:t>
      </w:r>
      <w:r w:rsidR="005F2851" w:rsidRPr="00482E38">
        <w:rPr>
          <w:rFonts w:eastAsia="Calibri"/>
          <w:bCs/>
          <w:kern w:val="28"/>
          <w:sz w:val="26"/>
          <w:szCs w:val="26"/>
          <w:highlight w:val="white"/>
          <w:lang w:val="vi-VN"/>
        </w:rPr>
        <w:t>c</w:t>
      </w:r>
      <w:r w:rsidR="005F2851" w:rsidRPr="00482E38">
        <w:rPr>
          <w:rFonts w:eastAsia="Calibri"/>
          <w:bCs/>
          <w:kern w:val="28"/>
          <w:sz w:val="26"/>
          <w:szCs w:val="26"/>
          <w:lang w:val="vi-VN"/>
        </w:rPr>
        <w:t>ông tác quản lý, Giáo viên giảng dạy nhân viên hỗ trợ, chi hỗ trợ cơ sở vật chất, điện nước, nộp thuế</w:t>
      </w:r>
      <w:r w:rsidR="005F2851" w:rsidRPr="00482E38">
        <w:rPr>
          <w:rFonts w:eastAsia="Calibri"/>
          <w:bCs/>
          <w:kern w:val="28"/>
          <w:sz w:val="26"/>
          <w:szCs w:val="26"/>
        </w:rPr>
        <w:t>…</w:t>
      </w:r>
      <w:r w:rsidR="005F2851" w:rsidRPr="00482E38">
        <w:rPr>
          <w:rStyle w:val="apple-converted-space"/>
          <w:sz w:val="26"/>
          <w:szCs w:val="26"/>
          <w:shd w:val="clear" w:color="auto" w:fill="FFFFFF"/>
        </w:rPr>
        <w:t xml:space="preserve"> </w:t>
      </w:r>
    </w:p>
    <w:p w14:paraId="42CC0AC0" w14:textId="7CF9DA66" w:rsidR="00BB0A4F" w:rsidRPr="00482E38" w:rsidRDefault="006841B8" w:rsidP="005F2851">
      <w:pPr>
        <w:pStyle w:val="NormalWeb"/>
        <w:spacing w:before="0" w:beforeAutospacing="0" w:after="0" w:afterAutospacing="0" w:line="326" w:lineRule="auto"/>
        <w:ind w:firstLine="567"/>
        <w:rPr>
          <w:sz w:val="26"/>
          <w:szCs w:val="26"/>
          <w:shd w:val="clear" w:color="auto" w:fill="FFFFFF"/>
        </w:rPr>
      </w:pPr>
      <w:r w:rsidRPr="00E11022">
        <w:rPr>
          <w:sz w:val="26"/>
          <w:szCs w:val="26"/>
        </w:rPr>
        <w:t>Công ty Cổ phần Đầu tư và Giáo dục ELEAD</w:t>
      </w:r>
      <w:r>
        <w:rPr>
          <w:sz w:val="26"/>
          <w:szCs w:val="26"/>
        </w:rPr>
        <w:t xml:space="preserve"> - Trung tâm Anh ngữ </w:t>
      </w:r>
      <w:r w:rsidRPr="00E11022">
        <w:rPr>
          <w:sz w:val="26"/>
          <w:szCs w:val="26"/>
        </w:rPr>
        <w:t>ELEAD</w:t>
      </w:r>
      <w:r w:rsidR="00BB0A4F" w:rsidRPr="00482E38">
        <w:rPr>
          <w:rStyle w:val="Strong"/>
          <w:sz w:val="26"/>
          <w:szCs w:val="26"/>
        </w:rPr>
        <w:t>:</w:t>
      </w:r>
      <w:r>
        <w:rPr>
          <w:sz w:val="26"/>
          <w:szCs w:val="26"/>
        </w:rPr>
        <w:t xml:space="preserve"> 85</w:t>
      </w:r>
      <w:r w:rsidR="00BB0A4F" w:rsidRPr="00482E38">
        <w:rPr>
          <w:sz w:val="26"/>
          <w:szCs w:val="26"/>
        </w:rPr>
        <w:t>% học phí để chi trả lương giáo viên, công tác quản lý, đào tạo, giám sát chuyên môn, tài liệu giảng dạ</w:t>
      </w:r>
      <w:r w:rsidR="005F2851" w:rsidRPr="00482E38">
        <w:rPr>
          <w:sz w:val="26"/>
          <w:szCs w:val="26"/>
        </w:rPr>
        <w:t>y, thuế</w:t>
      </w:r>
      <w:r w:rsidR="00BB0A4F" w:rsidRPr="00482E38">
        <w:rPr>
          <w:sz w:val="26"/>
          <w:szCs w:val="26"/>
        </w:rPr>
        <w:t xml:space="preserve"> các chi phí liên quan</w:t>
      </w:r>
      <w:r w:rsidR="00482E38">
        <w:rPr>
          <w:sz w:val="26"/>
          <w:szCs w:val="26"/>
        </w:rPr>
        <w:t>….</w:t>
      </w:r>
    </w:p>
    <w:p w14:paraId="28C53933" w14:textId="0F5071C6" w:rsidR="00BB0A4F" w:rsidRPr="00585DFD" w:rsidRDefault="006841B8" w:rsidP="00BB0A4F">
      <w:pPr>
        <w:pStyle w:val="NormalWeb"/>
        <w:spacing w:before="0" w:beforeAutospacing="0" w:after="0" w:afterAutospacing="0" w:line="326" w:lineRule="auto"/>
        <w:ind w:firstLine="567"/>
        <w:rPr>
          <w:sz w:val="26"/>
          <w:szCs w:val="26"/>
        </w:rPr>
      </w:pPr>
      <w:r w:rsidRPr="00E11022">
        <w:rPr>
          <w:sz w:val="26"/>
          <w:szCs w:val="26"/>
        </w:rPr>
        <w:t>Công ty Cổ phần Đầu tư và Giáo dục ELEAD</w:t>
      </w:r>
      <w:r>
        <w:rPr>
          <w:sz w:val="26"/>
          <w:szCs w:val="26"/>
        </w:rPr>
        <w:t xml:space="preserve"> - Trung tâm Anh ngữ </w:t>
      </w:r>
      <w:r w:rsidRPr="00E11022">
        <w:rPr>
          <w:sz w:val="26"/>
          <w:szCs w:val="26"/>
        </w:rPr>
        <w:t>ELEAD</w:t>
      </w:r>
      <w:r w:rsidRPr="00672B85">
        <w:rPr>
          <w:sz w:val="26"/>
          <w:szCs w:val="26"/>
        </w:rPr>
        <w:t xml:space="preserve"> </w:t>
      </w:r>
      <w:r w:rsidR="00BB0A4F" w:rsidRPr="00672B85">
        <w:rPr>
          <w:sz w:val="26"/>
          <w:szCs w:val="26"/>
        </w:rPr>
        <w:t xml:space="preserve">có trách nhiệm thực hiện đầy đủ nghĩa vụ </w:t>
      </w:r>
      <w:r w:rsidR="00BB0A4F" w:rsidRPr="005F2851">
        <w:rPr>
          <w:rStyle w:val="Strong"/>
          <w:b w:val="0"/>
          <w:sz w:val="26"/>
          <w:szCs w:val="26"/>
        </w:rPr>
        <w:t>kê khai và nộp thuế</w:t>
      </w:r>
      <w:r w:rsidR="00BB0A4F" w:rsidRPr="005F2851">
        <w:rPr>
          <w:b/>
          <w:sz w:val="26"/>
          <w:szCs w:val="26"/>
        </w:rPr>
        <w:t xml:space="preserve"> </w:t>
      </w:r>
      <w:proofErr w:type="gramStart"/>
      <w:r w:rsidR="00BB0A4F" w:rsidRPr="00585DFD">
        <w:rPr>
          <w:sz w:val="26"/>
          <w:szCs w:val="26"/>
        </w:rPr>
        <w:t>theo</w:t>
      </w:r>
      <w:proofErr w:type="gramEnd"/>
      <w:r w:rsidR="00BB0A4F" w:rsidRPr="00585DFD">
        <w:rPr>
          <w:sz w:val="26"/>
          <w:szCs w:val="26"/>
        </w:rPr>
        <w:t xml:space="preserve"> quy định.</w:t>
      </w:r>
    </w:p>
    <w:p w14:paraId="31301E03" w14:textId="053CD8DE" w:rsidR="00BB0A4F" w:rsidRPr="00672B85" w:rsidRDefault="00FA4826" w:rsidP="00BB0A4F">
      <w:pPr>
        <w:pStyle w:val="NormalWeb"/>
        <w:spacing w:before="0" w:beforeAutospacing="0" w:after="0" w:afterAutospacing="0" w:line="326" w:lineRule="auto"/>
        <w:ind w:firstLine="567"/>
        <w:rPr>
          <w:sz w:val="26"/>
          <w:szCs w:val="26"/>
        </w:rPr>
      </w:pPr>
      <w:r>
        <w:rPr>
          <w:rStyle w:val="Strong"/>
          <w:sz w:val="26"/>
          <w:szCs w:val="26"/>
        </w:rPr>
        <w:t>6</w:t>
      </w:r>
      <w:r w:rsidR="00BB0A4F" w:rsidRPr="00672B85">
        <w:rPr>
          <w:rStyle w:val="Strong"/>
          <w:sz w:val="26"/>
          <w:szCs w:val="26"/>
        </w:rPr>
        <w:t>.4. Chế độ miễn, giảm</w:t>
      </w:r>
    </w:p>
    <w:p w14:paraId="1DFC33AE" w14:textId="1E68A502" w:rsidR="00BB0A4F" w:rsidRPr="00672B85" w:rsidRDefault="00BB0A4F" w:rsidP="00BB0A4F">
      <w:pPr>
        <w:pStyle w:val="NormalWeb"/>
        <w:spacing w:before="0" w:beforeAutospacing="0" w:after="0" w:afterAutospacing="0" w:line="326" w:lineRule="auto"/>
        <w:ind w:firstLine="567"/>
        <w:rPr>
          <w:sz w:val="26"/>
          <w:szCs w:val="26"/>
        </w:rPr>
      </w:pPr>
      <w:r>
        <w:rPr>
          <w:sz w:val="26"/>
          <w:szCs w:val="26"/>
        </w:rPr>
        <w:t xml:space="preserve">Miễn </w:t>
      </w:r>
      <w:r w:rsidRPr="00672B85">
        <w:rPr>
          <w:sz w:val="26"/>
          <w:szCs w:val="26"/>
        </w:rPr>
        <w:t xml:space="preserve">cho các đối tượng chính sách </w:t>
      </w:r>
      <w:proofErr w:type="gramStart"/>
      <w:r w:rsidRPr="00672B85">
        <w:rPr>
          <w:sz w:val="26"/>
          <w:szCs w:val="26"/>
        </w:rPr>
        <w:t>theo</w:t>
      </w:r>
      <w:proofErr w:type="gramEnd"/>
      <w:r w:rsidRPr="00672B85">
        <w:rPr>
          <w:sz w:val="26"/>
          <w:szCs w:val="26"/>
        </w:rPr>
        <w:t xml:space="preserve"> quy định của Nhà trường và hướng dẫn của các cấp quản lý.</w:t>
      </w:r>
    </w:p>
    <w:p w14:paraId="3CB1E9DD" w14:textId="77777777" w:rsidR="00BF0479" w:rsidRDefault="00BF0479" w:rsidP="00BF0479">
      <w:pPr>
        <w:pStyle w:val="Bodytext20"/>
        <w:shd w:val="clear" w:color="auto" w:fill="auto"/>
        <w:tabs>
          <w:tab w:val="left" w:pos="982"/>
        </w:tabs>
        <w:spacing w:before="0" w:line="264" w:lineRule="auto"/>
        <w:ind w:firstLine="567"/>
      </w:pPr>
    </w:p>
    <w:p w14:paraId="64B01AE7" w14:textId="77777777" w:rsidR="00084D53" w:rsidRPr="008520FB" w:rsidRDefault="00084D53" w:rsidP="00084D53">
      <w:pPr>
        <w:spacing w:line="300" w:lineRule="auto"/>
        <w:ind w:firstLine="720"/>
        <w:jc w:val="both"/>
        <w:rPr>
          <w:rFonts w:ascii="Times New Roman" w:hAnsi="Times New Roman"/>
          <w:sz w:val="26"/>
          <w:szCs w:val="26"/>
        </w:rPr>
      </w:pPr>
    </w:p>
    <w:tbl>
      <w:tblPr>
        <w:tblW w:w="9498" w:type="dxa"/>
        <w:tblInd w:w="108" w:type="dxa"/>
        <w:tblLook w:val="04A0" w:firstRow="1" w:lastRow="0" w:firstColumn="1" w:lastColumn="0" w:noHBand="0" w:noVBand="1"/>
      </w:tblPr>
      <w:tblGrid>
        <w:gridCol w:w="4912"/>
        <w:gridCol w:w="4586"/>
      </w:tblGrid>
      <w:tr w:rsidR="00084D53" w:rsidRPr="00355A91" w14:paraId="6DBCFB0B" w14:textId="77777777" w:rsidTr="009C4D58">
        <w:tc>
          <w:tcPr>
            <w:tcW w:w="4912" w:type="dxa"/>
          </w:tcPr>
          <w:p w14:paraId="5304F67E" w14:textId="77777777" w:rsidR="00084D53" w:rsidRPr="00355A91" w:rsidRDefault="00084D53" w:rsidP="009C4D58">
            <w:pPr>
              <w:ind w:left="-36"/>
              <w:jc w:val="both"/>
              <w:rPr>
                <w:rFonts w:ascii="Times New Roman" w:hAnsi="Times New Roman"/>
                <w:b/>
                <w:i/>
                <w:sz w:val="22"/>
                <w:szCs w:val="24"/>
                <w:lang w:val="pt-BR"/>
              </w:rPr>
            </w:pPr>
            <w:r w:rsidRPr="00355A91">
              <w:rPr>
                <w:rFonts w:ascii="Times New Roman" w:hAnsi="Times New Roman"/>
                <w:b/>
                <w:i/>
                <w:sz w:val="22"/>
                <w:szCs w:val="24"/>
                <w:lang w:val="pt-BR"/>
              </w:rPr>
              <w:t>Nơi nhận:</w:t>
            </w:r>
          </w:p>
          <w:p w14:paraId="0071332B" w14:textId="77777777" w:rsidR="00084D53" w:rsidRPr="00355A91" w:rsidRDefault="00084D53" w:rsidP="009C4D58">
            <w:pPr>
              <w:ind w:left="-126"/>
              <w:jc w:val="both"/>
              <w:rPr>
                <w:rFonts w:ascii="Times New Roman" w:hAnsi="Times New Roman"/>
                <w:i/>
                <w:sz w:val="22"/>
                <w:szCs w:val="24"/>
                <w:lang w:val="pt-BR"/>
              </w:rPr>
            </w:pPr>
            <w:r w:rsidRPr="00355A91">
              <w:rPr>
                <w:rFonts w:ascii="Times New Roman" w:hAnsi="Times New Roman"/>
                <w:sz w:val="22"/>
                <w:szCs w:val="24"/>
                <w:lang w:val="pt-BR"/>
              </w:rPr>
              <w:t xml:space="preserve"> </w:t>
            </w:r>
            <w:r w:rsidRPr="00355A91">
              <w:rPr>
                <w:rFonts w:ascii="Times New Roman" w:hAnsi="Times New Roman"/>
                <w:i/>
                <w:sz w:val="22"/>
                <w:szCs w:val="24"/>
                <w:lang w:val="pt-BR"/>
              </w:rPr>
              <w:t>- Như trên;</w:t>
            </w:r>
          </w:p>
          <w:p w14:paraId="11C4A19C" w14:textId="77777777" w:rsidR="00084D53" w:rsidRPr="00355A91" w:rsidRDefault="00084D53" w:rsidP="009C4D58">
            <w:pPr>
              <w:ind w:left="-126"/>
              <w:jc w:val="both"/>
              <w:rPr>
                <w:rFonts w:ascii="Arial" w:hAnsi="Arial" w:cs="Arial"/>
                <w:i/>
                <w:sz w:val="22"/>
                <w:szCs w:val="24"/>
                <w:u w:val="single"/>
                <w:lang w:val="pt-BR"/>
              </w:rPr>
            </w:pPr>
            <w:r w:rsidRPr="00355A91">
              <w:rPr>
                <w:rFonts w:ascii="Times New Roman" w:hAnsi="Times New Roman"/>
                <w:i/>
                <w:sz w:val="22"/>
                <w:szCs w:val="24"/>
                <w:lang w:val="pt-BR"/>
              </w:rPr>
              <w:t xml:space="preserve"> - Phòng </w:t>
            </w:r>
            <w:r>
              <w:rPr>
                <w:rFonts w:ascii="Times New Roman" w:hAnsi="Times New Roman"/>
                <w:i/>
                <w:sz w:val="22"/>
                <w:szCs w:val="24"/>
                <w:lang w:val="pt-BR"/>
              </w:rPr>
              <w:t>VH-XH</w:t>
            </w:r>
            <w:r w:rsidRPr="00355A91">
              <w:rPr>
                <w:rFonts w:ascii="Times New Roman" w:hAnsi="Times New Roman"/>
                <w:i/>
                <w:sz w:val="22"/>
                <w:szCs w:val="24"/>
                <w:lang w:val="pt-BR"/>
              </w:rPr>
              <w:t xml:space="preserve"> (để báo cáo);</w:t>
            </w:r>
          </w:p>
          <w:p w14:paraId="3F789EDC" w14:textId="77777777" w:rsidR="00084D53" w:rsidRPr="00310572" w:rsidRDefault="00084D53" w:rsidP="009C4D58">
            <w:pPr>
              <w:ind w:left="-126"/>
              <w:jc w:val="both"/>
              <w:rPr>
                <w:rFonts w:ascii="Times New Roman" w:hAnsi="Times New Roman"/>
                <w:b/>
                <w:i/>
                <w:sz w:val="22"/>
                <w:szCs w:val="24"/>
                <w:lang w:val="pt-BR"/>
              </w:rPr>
            </w:pPr>
            <w:r w:rsidRPr="00355A91">
              <w:rPr>
                <w:rFonts w:ascii="Times New Roman" w:hAnsi="Times New Roman"/>
                <w:i/>
                <w:sz w:val="22"/>
                <w:szCs w:val="24"/>
                <w:lang w:val="pt-BR"/>
              </w:rPr>
              <w:t xml:space="preserve"> - Lưu VT.                                        </w:t>
            </w:r>
          </w:p>
        </w:tc>
        <w:tc>
          <w:tcPr>
            <w:tcW w:w="4586" w:type="dxa"/>
          </w:tcPr>
          <w:p w14:paraId="11734451" w14:textId="77777777" w:rsidR="00084D53" w:rsidRDefault="00084D53" w:rsidP="009C4D58">
            <w:pPr>
              <w:spacing w:line="276" w:lineRule="auto"/>
              <w:ind w:left="789" w:hanging="789"/>
              <w:jc w:val="center"/>
              <w:rPr>
                <w:rFonts w:ascii="Times New Roman" w:hAnsi="Times New Roman"/>
                <w:b/>
                <w:szCs w:val="26"/>
                <w:lang w:val="pt-BR"/>
              </w:rPr>
            </w:pPr>
            <w:r w:rsidRPr="00355A91">
              <w:rPr>
                <w:rFonts w:ascii="Times New Roman" w:hAnsi="Times New Roman"/>
                <w:b/>
                <w:szCs w:val="26"/>
                <w:lang w:val="pt-BR"/>
              </w:rPr>
              <w:t>HIỆU TRƯỞNG</w:t>
            </w:r>
          </w:p>
          <w:p w14:paraId="0E107FE4" w14:textId="77777777" w:rsidR="00084D53" w:rsidRDefault="00084D53" w:rsidP="009C4D58">
            <w:pPr>
              <w:spacing w:line="276" w:lineRule="auto"/>
              <w:ind w:left="789" w:hanging="789"/>
              <w:jc w:val="center"/>
              <w:rPr>
                <w:rFonts w:ascii="Times New Roman" w:hAnsi="Times New Roman"/>
                <w:b/>
                <w:szCs w:val="26"/>
                <w:lang w:val="pt-BR"/>
              </w:rPr>
            </w:pPr>
          </w:p>
          <w:p w14:paraId="2A07049A" w14:textId="77777777" w:rsidR="00084D53" w:rsidRDefault="00084D53" w:rsidP="009C4D58">
            <w:pPr>
              <w:spacing w:line="276" w:lineRule="auto"/>
              <w:ind w:left="789" w:hanging="789"/>
              <w:jc w:val="center"/>
              <w:rPr>
                <w:rFonts w:ascii="Times New Roman" w:hAnsi="Times New Roman"/>
                <w:b/>
                <w:szCs w:val="26"/>
                <w:lang w:val="pt-BR"/>
              </w:rPr>
            </w:pPr>
          </w:p>
          <w:p w14:paraId="6A485951" w14:textId="77777777" w:rsidR="00084D53" w:rsidRDefault="00084D53" w:rsidP="009C4D58">
            <w:pPr>
              <w:spacing w:line="276" w:lineRule="auto"/>
              <w:ind w:left="789" w:hanging="789"/>
              <w:jc w:val="center"/>
              <w:rPr>
                <w:rFonts w:ascii="Times New Roman" w:hAnsi="Times New Roman"/>
                <w:b/>
                <w:szCs w:val="26"/>
                <w:lang w:val="pt-BR"/>
              </w:rPr>
            </w:pPr>
          </w:p>
          <w:p w14:paraId="74975C4D" w14:textId="77777777" w:rsidR="00084D53" w:rsidRPr="00310572" w:rsidRDefault="00084D53" w:rsidP="009C4D58">
            <w:pPr>
              <w:spacing w:line="276" w:lineRule="auto"/>
              <w:ind w:left="789" w:hanging="789"/>
              <w:jc w:val="center"/>
              <w:rPr>
                <w:rFonts w:ascii="Times New Roman" w:hAnsi="Times New Roman"/>
                <w:b/>
                <w:sz w:val="24"/>
                <w:szCs w:val="26"/>
                <w:lang w:val="pt-BR"/>
              </w:rPr>
            </w:pPr>
            <w:r>
              <w:rPr>
                <w:rFonts w:ascii="Times New Roman" w:hAnsi="Times New Roman"/>
                <w:b/>
                <w:szCs w:val="26"/>
                <w:lang w:val="pt-BR"/>
              </w:rPr>
              <w:t>Phương Thị Thìn</w:t>
            </w:r>
          </w:p>
        </w:tc>
      </w:tr>
    </w:tbl>
    <w:p w14:paraId="75647A9B" w14:textId="77777777" w:rsidR="00F52E49" w:rsidRPr="00CF564A" w:rsidRDefault="00F52E49" w:rsidP="00F52E49">
      <w:pPr>
        <w:pStyle w:val="Bodytext20"/>
        <w:numPr>
          <w:ilvl w:val="0"/>
          <w:numId w:val="6"/>
        </w:numPr>
        <w:shd w:val="clear" w:color="auto" w:fill="auto"/>
        <w:tabs>
          <w:tab w:val="left" w:pos="1063"/>
        </w:tabs>
        <w:spacing w:before="0" w:line="324" w:lineRule="auto"/>
        <w:ind w:firstLine="780"/>
        <w:jc w:val="both"/>
        <w:rPr>
          <w:sz w:val="22"/>
        </w:rPr>
      </w:pPr>
    </w:p>
    <w:p w14:paraId="1BC15C3D" w14:textId="77777777" w:rsidR="00AF6321" w:rsidRDefault="00AF6321" w:rsidP="00310572"/>
    <w:p w14:paraId="3CB68D15" w14:textId="77777777" w:rsidR="001832B9" w:rsidRDefault="001832B9" w:rsidP="00310572"/>
    <w:p w14:paraId="424F2C68" w14:textId="77777777" w:rsidR="001832B9" w:rsidRDefault="001832B9" w:rsidP="00310572"/>
    <w:p w14:paraId="72675A16" w14:textId="77777777" w:rsidR="001832B9" w:rsidRDefault="001832B9" w:rsidP="00310572"/>
    <w:p w14:paraId="183C66E1" w14:textId="77777777" w:rsidR="006841B8" w:rsidRDefault="006841B8" w:rsidP="00310572"/>
    <w:p w14:paraId="604387E6" w14:textId="77777777" w:rsidR="006841B8" w:rsidRDefault="006841B8" w:rsidP="00310572"/>
    <w:p w14:paraId="19C16B4F" w14:textId="77777777" w:rsidR="006841B8" w:rsidRDefault="006841B8" w:rsidP="00310572"/>
    <w:p w14:paraId="2C3E66A1" w14:textId="77777777" w:rsidR="006841B8" w:rsidRDefault="006841B8" w:rsidP="00310572"/>
    <w:p w14:paraId="70F3F96A" w14:textId="77777777" w:rsidR="006841B8" w:rsidRDefault="006841B8" w:rsidP="00310572"/>
    <w:p w14:paraId="5AB449EC" w14:textId="77777777" w:rsidR="006841B8" w:rsidRDefault="006841B8" w:rsidP="00310572"/>
    <w:p w14:paraId="5184CAA9" w14:textId="77777777" w:rsidR="006841B8" w:rsidRDefault="006841B8" w:rsidP="00310572"/>
    <w:p w14:paraId="31A9E27F" w14:textId="77777777" w:rsidR="00FA4826" w:rsidRDefault="00FA4826" w:rsidP="00310572"/>
    <w:p w14:paraId="01F7E2B3" w14:textId="77777777" w:rsidR="001832B9" w:rsidRDefault="001832B9" w:rsidP="00310572"/>
    <w:p w14:paraId="152EAB66" w14:textId="77777777" w:rsidR="001832B9" w:rsidRDefault="001832B9" w:rsidP="00310572"/>
    <w:p w14:paraId="3A722A11" w14:textId="77777777" w:rsidR="001832B9" w:rsidRDefault="001832B9" w:rsidP="00310572">
      <w:bookmarkStart w:id="0" w:name="_GoBack"/>
      <w:bookmarkEnd w:id="0"/>
    </w:p>
    <w:sectPr w:rsidR="001832B9" w:rsidSect="00A05C47">
      <w:headerReference w:type="default" r:id="rId8"/>
      <w:pgSz w:w="11907" w:h="16839" w:code="9"/>
      <w:pgMar w:top="1134" w:right="119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0090C" w14:textId="77777777" w:rsidR="000D097F" w:rsidRDefault="000D097F" w:rsidP="00A05C47">
      <w:r>
        <w:separator/>
      </w:r>
    </w:p>
  </w:endnote>
  <w:endnote w:type="continuationSeparator" w:id="0">
    <w:p w14:paraId="57ECA57E" w14:textId="77777777" w:rsidR="000D097F" w:rsidRDefault="000D097F"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9525D" w14:textId="77777777" w:rsidR="000D097F" w:rsidRDefault="000D097F" w:rsidP="00A05C47">
      <w:r>
        <w:separator/>
      </w:r>
    </w:p>
  </w:footnote>
  <w:footnote w:type="continuationSeparator" w:id="0">
    <w:p w14:paraId="0E01B9BB" w14:textId="77777777" w:rsidR="000D097F" w:rsidRDefault="000D097F"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837F09">
          <w:rPr>
            <w:noProof/>
          </w:rPr>
          <w:t>6</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37EDC"/>
    <w:multiLevelType w:val="hybridMultilevel"/>
    <w:tmpl w:val="06E6E4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0A22C0"/>
    <w:multiLevelType w:val="hybridMultilevel"/>
    <w:tmpl w:val="29980B26"/>
    <w:lvl w:ilvl="0" w:tplc="A54C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013D26"/>
    <w:multiLevelType w:val="hybridMultilevel"/>
    <w:tmpl w:val="A7B69EE0"/>
    <w:lvl w:ilvl="0" w:tplc="5E4E75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7E4E58"/>
    <w:multiLevelType w:val="hybridMultilevel"/>
    <w:tmpl w:val="667C0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8"/>
  </w:num>
  <w:num w:numId="4">
    <w:abstractNumId w:val="12"/>
  </w:num>
  <w:num w:numId="5">
    <w:abstractNumId w:val="4"/>
  </w:num>
  <w:num w:numId="6">
    <w:abstractNumId w:val="0"/>
  </w:num>
  <w:num w:numId="7">
    <w:abstractNumId w:val="6"/>
  </w:num>
  <w:num w:numId="8">
    <w:abstractNumId w:val="3"/>
  </w:num>
  <w:num w:numId="9">
    <w:abstractNumId w:val="7"/>
  </w:num>
  <w:num w:numId="10">
    <w:abstractNumId w:val="9"/>
  </w:num>
  <w:num w:numId="11">
    <w:abstractNumId w:val="5"/>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33630"/>
    <w:rsid w:val="000517C9"/>
    <w:rsid w:val="00051908"/>
    <w:rsid w:val="00084D53"/>
    <w:rsid w:val="00093631"/>
    <w:rsid w:val="000B6ED5"/>
    <w:rsid w:val="000D097F"/>
    <w:rsid w:val="000E7A77"/>
    <w:rsid w:val="000F57EC"/>
    <w:rsid w:val="00115CCC"/>
    <w:rsid w:val="00120263"/>
    <w:rsid w:val="0016785E"/>
    <w:rsid w:val="00182532"/>
    <w:rsid w:val="001832B9"/>
    <w:rsid w:val="001E0B15"/>
    <w:rsid w:val="00204489"/>
    <w:rsid w:val="0022060A"/>
    <w:rsid w:val="002B31BD"/>
    <w:rsid w:val="002D5169"/>
    <w:rsid w:val="002F04AB"/>
    <w:rsid w:val="00310572"/>
    <w:rsid w:val="00310D6C"/>
    <w:rsid w:val="00342892"/>
    <w:rsid w:val="00351AED"/>
    <w:rsid w:val="00355A91"/>
    <w:rsid w:val="0035627C"/>
    <w:rsid w:val="00366B21"/>
    <w:rsid w:val="003A00C6"/>
    <w:rsid w:val="003B28F9"/>
    <w:rsid w:val="003F6894"/>
    <w:rsid w:val="003F7F3C"/>
    <w:rsid w:val="00416125"/>
    <w:rsid w:val="004243BE"/>
    <w:rsid w:val="004245B3"/>
    <w:rsid w:val="00482E38"/>
    <w:rsid w:val="00495025"/>
    <w:rsid w:val="00510651"/>
    <w:rsid w:val="005652E5"/>
    <w:rsid w:val="00572742"/>
    <w:rsid w:val="005F1CE5"/>
    <w:rsid w:val="005F2851"/>
    <w:rsid w:val="00625690"/>
    <w:rsid w:val="006469BB"/>
    <w:rsid w:val="006841B8"/>
    <w:rsid w:val="006A1C51"/>
    <w:rsid w:val="006D198E"/>
    <w:rsid w:val="00716304"/>
    <w:rsid w:val="007268C5"/>
    <w:rsid w:val="007B0671"/>
    <w:rsid w:val="00837F09"/>
    <w:rsid w:val="008520FB"/>
    <w:rsid w:val="0086332B"/>
    <w:rsid w:val="00891907"/>
    <w:rsid w:val="008D4981"/>
    <w:rsid w:val="00912335"/>
    <w:rsid w:val="009D4B07"/>
    <w:rsid w:val="009E2908"/>
    <w:rsid w:val="00A05C47"/>
    <w:rsid w:val="00A450DD"/>
    <w:rsid w:val="00A91F6E"/>
    <w:rsid w:val="00AF6321"/>
    <w:rsid w:val="00B03B2C"/>
    <w:rsid w:val="00B92C9A"/>
    <w:rsid w:val="00BB0A4F"/>
    <w:rsid w:val="00BE030E"/>
    <w:rsid w:val="00BF0479"/>
    <w:rsid w:val="00BF71CA"/>
    <w:rsid w:val="00C16C6C"/>
    <w:rsid w:val="00C27FF9"/>
    <w:rsid w:val="00C575E7"/>
    <w:rsid w:val="00CC28BE"/>
    <w:rsid w:val="00D21FFB"/>
    <w:rsid w:val="00D34BAE"/>
    <w:rsid w:val="00D40373"/>
    <w:rsid w:val="00D61020"/>
    <w:rsid w:val="00DC5951"/>
    <w:rsid w:val="00DF41FA"/>
    <w:rsid w:val="00E8507C"/>
    <w:rsid w:val="00EB32AD"/>
    <w:rsid w:val="00EB38A5"/>
    <w:rsid w:val="00F52E49"/>
    <w:rsid w:val="00F60444"/>
    <w:rsid w:val="00F70997"/>
    <w:rsid w:val="00F762F3"/>
    <w:rsid w:val="00F8773B"/>
    <w:rsid w:val="00FA4826"/>
    <w:rsid w:val="00FF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 w:type="character" w:customStyle="1" w:styleId="apple-converted-space">
    <w:name w:val="apple-converted-space"/>
    <w:basedOn w:val="DefaultParagraphFont"/>
    <w:rsid w:val="005F2851"/>
  </w:style>
  <w:style w:type="character" w:customStyle="1" w:styleId="Bodytext7">
    <w:name w:val="Body text (7)_"/>
    <w:basedOn w:val="DefaultParagraphFont"/>
    <w:link w:val="Bodytext70"/>
    <w:rsid w:val="005F2851"/>
    <w:rPr>
      <w:rFonts w:ascii="Times New Roman" w:eastAsia="Times New Roman" w:hAnsi="Times New Roman" w:cs="Times New Roman"/>
      <w:b/>
      <w:bCs/>
      <w:i/>
      <w:iCs/>
      <w:sz w:val="28"/>
      <w:szCs w:val="28"/>
      <w:shd w:val="clear" w:color="auto" w:fill="FFFFFF"/>
    </w:rPr>
  </w:style>
  <w:style w:type="paragraph" w:customStyle="1" w:styleId="Bodytext70">
    <w:name w:val="Body text (7)"/>
    <w:basedOn w:val="Normal"/>
    <w:link w:val="Bodytext7"/>
    <w:rsid w:val="005F2851"/>
    <w:pPr>
      <w:widowControl w:val="0"/>
      <w:shd w:val="clear" w:color="auto" w:fill="FFFFFF"/>
      <w:spacing w:line="456" w:lineRule="exact"/>
      <w:ind w:firstLine="780"/>
      <w:jc w:val="both"/>
    </w:pPr>
    <w:rPr>
      <w:rFonts w:ascii="Times New Roman" w:hAnsi="Times New Roman"/>
      <w:b/>
      <w:bCs/>
      <w:i/>
      <w:iCs/>
    </w:rPr>
  </w:style>
  <w:style w:type="character" w:customStyle="1" w:styleId="Bodytext3">
    <w:name w:val="Body text (3)_"/>
    <w:basedOn w:val="DefaultParagraphFont"/>
    <w:link w:val="Bodytext30"/>
    <w:rsid w:val="005F2851"/>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5F2851"/>
    <w:pPr>
      <w:widowControl w:val="0"/>
      <w:shd w:val="clear" w:color="auto" w:fill="FFFFFF"/>
      <w:spacing w:before="660" w:line="387" w:lineRule="exact"/>
      <w:jc w:val="center"/>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34A5E-8B5C-4C06-8E58-0416B9F5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3</cp:revision>
  <cp:lastPrinted>2026-01-08T13:08:00Z</cp:lastPrinted>
  <dcterms:created xsi:type="dcterms:W3CDTF">2026-01-08T13:09:00Z</dcterms:created>
  <dcterms:modified xsi:type="dcterms:W3CDTF">2026-01-09T02:36:00Z</dcterms:modified>
</cp:coreProperties>
</file>