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98" w:type="dxa"/>
        <w:jc w:val="center"/>
        <w:tblLook w:val="01E0" w:firstRow="1" w:lastRow="1" w:firstColumn="1" w:lastColumn="1" w:noHBand="0" w:noVBand="0"/>
      </w:tblPr>
      <w:tblGrid>
        <w:gridCol w:w="4590"/>
        <w:gridCol w:w="5608"/>
      </w:tblGrid>
      <w:tr w:rsidR="00084D53" w:rsidRPr="001B48E4" w14:paraId="6ECE553E" w14:textId="77777777" w:rsidTr="009C4D58">
        <w:trPr>
          <w:jc w:val="center"/>
        </w:trPr>
        <w:tc>
          <w:tcPr>
            <w:tcW w:w="4590" w:type="dxa"/>
          </w:tcPr>
          <w:p w14:paraId="0FAE54B0" w14:textId="77777777" w:rsidR="00084D53" w:rsidRPr="00EB32AD" w:rsidRDefault="00084D53" w:rsidP="009C4D58">
            <w:pPr>
              <w:spacing w:line="276" w:lineRule="auto"/>
              <w:jc w:val="center"/>
              <w:rPr>
                <w:rFonts w:ascii="Times New Roman" w:hAnsi="Times New Roman"/>
                <w:sz w:val="24"/>
                <w:szCs w:val="24"/>
                <w:lang w:val="fr-FR"/>
              </w:rPr>
            </w:pPr>
            <w:r w:rsidRPr="00EB32AD">
              <w:rPr>
                <w:rFonts w:ascii="Times New Roman" w:hAnsi="Times New Roman"/>
                <w:sz w:val="24"/>
                <w:szCs w:val="24"/>
                <w:lang w:val="fr-FR"/>
              </w:rPr>
              <w:t xml:space="preserve">UBND </w:t>
            </w:r>
            <w:r>
              <w:rPr>
                <w:rFonts w:ascii="Times New Roman" w:hAnsi="Times New Roman"/>
                <w:sz w:val="24"/>
                <w:szCs w:val="24"/>
                <w:lang w:val="fr-FR"/>
              </w:rPr>
              <w:t>PHƯỜNG</w:t>
            </w:r>
            <w:r w:rsidRPr="00EB32AD">
              <w:rPr>
                <w:rFonts w:ascii="Times New Roman" w:hAnsi="Times New Roman"/>
                <w:sz w:val="24"/>
                <w:szCs w:val="24"/>
                <w:lang w:val="fr-FR"/>
              </w:rPr>
              <w:t xml:space="preserve"> HÀ ĐÔNG</w:t>
            </w:r>
          </w:p>
          <w:p w14:paraId="2DF3A44D" w14:textId="77777777" w:rsidR="00084D53" w:rsidRPr="00EB32AD" w:rsidRDefault="00084D53" w:rsidP="009C4D58">
            <w:pPr>
              <w:spacing w:line="276" w:lineRule="auto"/>
              <w:jc w:val="center"/>
              <w:rPr>
                <w:rFonts w:ascii="Times New Roman" w:hAnsi="Times New Roman"/>
                <w:b/>
                <w:sz w:val="26"/>
                <w:szCs w:val="26"/>
                <w:lang w:val="fr-FR"/>
              </w:rPr>
            </w:pPr>
            <w:r w:rsidRPr="00EB32AD">
              <w:rPr>
                <w:rFonts w:ascii="Times New Roman" w:hAnsi="Times New Roman"/>
                <w:noProof/>
                <w:sz w:val="26"/>
                <w:szCs w:val="26"/>
              </w:rPr>
              <mc:AlternateContent>
                <mc:Choice Requires="wps">
                  <w:drawing>
                    <wp:anchor distT="0" distB="0" distL="114300" distR="114300" simplePos="0" relativeHeight="251664896" behindDoc="0" locked="0" layoutInCell="1" allowOverlap="1" wp14:anchorId="05F7C59E" wp14:editId="0D64F22D">
                      <wp:simplePos x="0" y="0"/>
                      <wp:positionH relativeFrom="column">
                        <wp:posOffset>775335</wp:posOffset>
                      </wp:positionH>
                      <wp:positionV relativeFrom="paragraph">
                        <wp:posOffset>215900</wp:posOffset>
                      </wp:positionV>
                      <wp:extent cx="1143000" cy="0"/>
                      <wp:effectExtent l="0" t="0" r="19050" b="1905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E80F" id="Line 2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7pt" to="15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FWo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PLSmN66AiErtbCiOntWLedb0u0NKVy1RBx4pvl4M5GUhI3mTEjbOwAX7/rNmEEOOXsc+&#10;nRvbBUjoADpHOS53OfjZIwqHWZZP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"/>
                  </w:pict>
                </mc:Fallback>
              </mc:AlternateContent>
            </w:r>
            <w:r w:rsidRPr="00EB32AD">
              <w:rPr>
                <w:rFonts w:ascii="Times New Roman" w:hAnsi="Times New Roman"/>
                <w:b/>
                <w:sz w:val="26"/>
                <w:szCs w:val="26"/>
                <w:lang w:val="fr-FR"/>
              </w:rPr>
              <w:t xml:space="preserve">TRƯỜNG </w:t>
            </w:r>
            <w:r>
              <w:rPr>
                <w:rFonts w:ascii="Times New Roman" w:hAnsi="Times New Roman"/>
                <w:b/>
                <w:sz w:val="26"/>
                <w:szCs w:val="26"/>
                <w:lang w:val="fr-FR"/>
              </w:rPr>
              <w:t>TIỂU HỌC VĂN YÊN</w:t>
            </w:r>
          </w:p>
          <w:p w14:paraId="76F2F8EF" w14:textId="77777777" w:rsidR="00084D53" w:rsidRPr="00EB32AD" w:rsidRDefault="00084D53" w:rsidP="009C4D58">
            <w:pPr>
              <w:spacing w:line="276" w:lineRule="auto"/>
              <w:jc w:val="center"/>
              <w:rPr>
                <w:rFonts w:ascii="Times New Roman" w:hAnsi="Times New Roman"/>
                <w:b/>
                <w:sz w:val="26"/>
                <w:szCs w:val="26"/>
                <w:lang w:val="fr-FR"/>
              </w:rPr>
            </w:pPr>
          </w:p>
          <w:p w14:paraId="6244D64B" w14:textId="77777777" w:rsidR="00084D53" w:rsidRPr="001B48E4" w:rsidRDefault="00084D53" w:rsidP="009C4D58">
            <w:pPr>
              <w:spacing w:line="276" w:lineRule="auto"/>
              <w:jc w:val="center"/>
              <w:rPr>
                <w:rFonts w:ascii="Times New Roman" w:hAnsi="Times New Roman"/>
                <w:b/>
                <w:sz w:val="26"/>
                <w:szCs w:val="26"/>
              </w:rPr>
            </w:pPr>
          </w:p>
        </w:tc>
        <w:tc>
          <w:tcPr>
            <w:tcW w:w="5608" w:type="dxa"/>
          </w:tcPr>
          <w:p w14:paraId="05DDE3A0" w14:textId="77777777" w:rsidR="00084D53" w:rsidRPr="005F1CE5" w:rsidRDefault="00084D53" w:rsidP="009C4D58">
            <w:pPr>
              <w:spacing w:line="276" w:lineRule="auto"/>
              <w:jc w:val="center"/>
              <w:rPr>
                <w:rFonts w:ascii="Times New Roman" w:hAnsi="Times New Roman"/>
                <w:b/>
                <w:sz w:val="24"/>
                <w:szCs w:val="24"/>
              </w:rPr>
            </w:pPr>
            <w:r w:rsidRPr="005F1CE5">
              <w:rPr>
                <w:rFonts w:ascii="Times New Roman" w:hAnsi="Times New Roman"/>
                <w:b/>
                <w:sz w:val="24"/>
                <w:szCs w:val="24"/>
              </w:rPr>
              <w:t>CỘNG HÒA XÃ HỘI CHỦ NGHĨA VIỆT NAM</w:t>
            </w:r>
          </w:p>
          <w:p w14:paraId="2C722594" w14:textId="77777777" w:rsidR="00084D53" w:rsidRPr="001B48E4" w:rsidRDefault="00084D53" w:rsidP="009C4D58">
            <w:pPr>
              <w:spacing w:line="276" w:lineRule="auto"/>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5920" behindDoc="0" locked="0" layoutInCell="1" allowOverlap="1" wp14:anchorId="74AB6F87" wp14:editId="6FE27D4F">
                      <wp:simplePos x="0" y="0"/>
                      <wp:positionH relativeFrom="column">
                        <wp:posOffset>699135</wp:posOffset>
                      </wp:positionH>
                      <wp:positionV relativeFrom="paragraph">
                        <wp:posOffset>212090</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2CD860" id="Straight Connector 1"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05pt,16.7pt" to="212.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" strokecolor="black [3040]"/>
                  </w:pict>
                </mc:Fallback>
              </mc:AlternateContent>
            </w:r>
            <w:r>
              <w:rPr>
                <w:rFonts w:ascii="Times New Roman" w:hAnsi="Times New Roman"/>
                <w:b/>
                <w:sz w:val="26"/>
                <w:szCs w:val="26"/>
              </w:rPr>
              <w:t>Độc lập – T</w:t>
            </w:r>
            <w:r w:rsidRPr="001B48E4">
              <w:rPr>
                <w:rFonts w:ascii="Times New Roman" w:hAnsi="Times New Roman"/>
                <w:b/>
                <w:sz w:val="26"/>
                <w:szCs w:val="26"/>
              </w:rPr>
              <w:t>ự do – Hạnh phúc</w:t>
            </w:r>
          </w:p>
          <w:p w14:paraId="321857F0" w14:textId="77777777" w:rsidR="00084D53" w:rsidRPr="001E0B15" w:rsidRDefault="00084D53" w:rsidP="009C4D58">
            <w:pPr>
              <w:spacing w:line="276" w:lineRule="auto"/>
              <w:jc w:val="center"/>
              <w:rPr>
                <w:rFonts w:ascii="Times New Roman" w:hAnsi="Times New Roman"/>
                <w:b/>
                <w:sz w:val="18"/>
                <w:szCs w:val="26"/>
              </w:rPr>
            </w:pPr>
          </w:p>
          <w:p w14:paraId="6AF25C5D" w14:textId="7B23C9D2" w:rsidR="00084D53" w:rsidRPr="001B48E4" w:rsidRDefault="00084D53" w:rsidP="00912335">
            <w:pPr>
              <w:spacing w:before="120" w:line="276" w:lineRule="auto"/>
              <w:jc w:val="center"/>
              <w:rPr>
                <w:rFonts w:ascii="Times New Roman" w:hAnsi="Times New Roman"/>
                <w:i/>
                <w:sz w:val="26"/>
                <w:szCs w:val="26"/>
              </w:rPr>
            </w:pPr>
            <w:r>
              <w:rPr>
                <w:rFonts w:ascii="Times New Roman" w:hAnsi="Times New Roman"/>
                <w:i/>
                <w:sz w:val="26"/>
                <w:szCs w:val="26"/>
              </w:rPr>
              <w:t xml:space="preserve">                 </w:t>
            </w:r>
            <w:r w:rsidRPr="001B48E4">
              <w:rPr>
                <w:rFonts w:ascii="Times New Roman" w:hAnsi="Times New Roman"/>
                <w:i/>
                <w:sz w:val="26"/>
                <w:szCs w:val="26"/>
              </w:rPr>
              <w:t>Hà N</w:t>
            </w:r>
            <w:r w:rsidR="00BB0A4F">
              <w:rPr>
                <w:rFonts w:ascii="Times New Roman" w:hAnsi="Times New Roman"/>
                <w:i/>
                <w:sz w:val="26"/>
                <w:szCs w:val="26"/>
              </w:rPr>
              <w:t>ội, ngày 0</w:t>
            </w:r>
            <w:r w:rsidR="006841B8">
              <w:rPr>
                <w:rFonts w:ascii="Times New Roman" w:hAnsi="Times New Roman"/>
                <w:i/>
                <w:sz w:val="26"/>
                <w:szCs w:val="26"/>
              </w:rPr>
              <w:t>3</w:t>
            </w:r>
            <w:r>
              <w:rPr>
                <w:rFonts w:ascii="Times New Roman" w:hAnsi="Times New Roman"/>
                <w:i/>
                <w:sz w:val="26"/>
                <w:szCs w:val="26"/>
              </w:rPr>
              <w:t xml:space="preserve"> tháng 9 năm 2025</w:t>
            </w:r>
          </w:p>
        </w:tc>
      </w:tr>
    </w:tbl>
    <w:p w14:paraId="7CA9164B" w14:textId="77777777" w:rsidR="00084D53" w:rsidRPr="008520FB" w:rsidRDefault="00084D53" w:rsidP="00084D53">
      <w:pPr>
        <w:spacing w:line="276" w:lineRule="auto"/>
        <w:rPr>
          <w:rFonts w:ascii="Times New Roman" w:hAnsi="Times New Roman"/>
          <w:b/>
          <w:sz w:val="18"/>
          <w:szCs w:val="36"/>
        </w:rPr>
      </w:pPr>
    </w:p>
    <w:p w14:paraId="7DC9354D" w14:textId="77777777" w:rsidR="00084D53" w:rsidRDefault="00084D53" w:rsidP="00084D53">
      <w:pPr>
        <w:spacing w:line="276" w:lineRule="auto"/>
        <w:jc w:val="center"/>
        <w:rPr>
          <w:rFonts w:ascii="Times New Roman" w:hAnsi="Times New Roman"/>
          <w:b/>
          <w:sz w:val="36"/>
          <w:szCs w:val="36"/>
        </w:rPr>
      </w:pPr>
      <w:r w:rsidRPr="001B48E4">
        <w:rPr>
          <w:rFonts w:ascii="Times New Roman" w:hAnsi="Times New Roman"/>
          <w:b/>
          <w:sz w:val="36"/>
          <w:szCs w:val="36"/>
        </w:rPr>
        <w:t>THÔNG BÁO</w:t>
      </w:r>
    </w:p>
    <w:p w14:paraId="2B0EC721" w14:textId="4F65CB27" w:rsidR="00084D53" w:rsidRDefault="00366B21" w:rsidP="00084D53">
      <w:pPr>
        <w:pStyle w:val="doanvb"/>
        <w:spacing w:before="0" w:after="0" w:line="288" w:lineRule="auto"/>
        <w:jc w:val="center"/>
        <w:rPr>
          <w:rStyle w:val="Strong"/>
        </w:rPr>
      </w:pPr>
      <w:r>
        <w:rPr>
          <w:rStyle w:val="Strong"/>
        </w:rPr>
        <w:t>V/v: Triển khai c</w:t>
      </w:r>
      <w:r w:rsidR="00084D53">
        <w:rPr>
          <w:rStyle w:val="Strong"/>
        </w:rPr>
        <w:t xml:space="preserve">hương trình </w:t>
      </w:r>
      <w:r w:rsidR="00174901">
        <w:rPr>
          <w:rStyle w:val="Strong"/>
        </w:rPr>
        <w:t xml:space="preserve">Câu lạc bộ Võ thuật; Aerobic </w:t>
      </w:r>
    </w:p>
    <w:p w14:paraId="452DD5FB" w14:textId="3802205D" w:rsidR="00084D53" w:rsidRDefault="00FA4826" w:rsidP="00FA4826">
      <w:pPr>
        <w:pStyle w:val="doanvb"/>
        <w:spacing w:before="0" w:after="0" w:line="288" w:lineRule="auto"/>
        <w:rPr>
          <w:b/>
          <w:bCs/>
          <w:iCs/>
          <w:szCs w:val="26"/>
        </w:rPr>
      </w:pPr>
      <w:r>
        <w:rPr>
          <w:rStyle w:val="Strong"/>
        </w:rPr>
        <w:t xml:space="preserve">                                             </w:t>
      </w:r>
      <w:r w:rsidR="00084D53">
        <w:rPr>
          <w:rStyle w:val="Strong"/>
        </w:rPr>
        <w:t xml:space="preserve">Năm </w:t>
      </w:r>
      <w:r w:rsidR="00084D53" w:rsidRPr="00434994">
        <w:rPr>
          <w:b/>
          <w:bCs/>
          <w:iCs/>
          <w:szCs w:val="26"/>
        </w:rPr>
        <w:t>học 2025–2026</w:t>
      </w:r>
    </w:p>
    <w:p w14:paraId="76078C85" w14:textId="77777777" w:rsidR="00BF0479" w:rsidRPr="008D72FC" w:rsidRDefault="00BF0479" w:rsidP="00BF0479">
      <w:pPr>
        <w:pStyle w:val="doanvb"/>
        <w:spacing w:before="0" w:after="0" w:line="288" w:lineRule="auto"/>
        <w:jc w:val="center"/>
        <w:rPr>
          <w:b/>
          <w:bCs/>
          <w:iCs/>
          <w:sz w:val="18"/>
          <w:szCs w:val="26"/>
        </w:rPr>
      </w:pPr>
    </w:p>
    <w:p w14:paraId="0A76DA6D" w14:textId="496D7657" w:rsidR="00084D53" w:rsidRPr="006841B8" w:rsidRDefault="00174901" w:rsidP="006841B8">
      <w:pPr>
        <w:spacing w:line="288" w:lineRule="auto"/>
        <w:ind w:firstLine="720"/>
        <w:jc w:val="both"/>
        <w:rPr>
          <w:rFonts w:ascii="Times New Roman" w:hAnsi="Times New Roman"/>
          <w:sz w:val="26"/>
          <w:szCs w:val="26"/>
        </w:rPr>
      </w:pPr>
      <w:r>
        <w:rPr>
          <w:rFonts w:ascii="Times New Roman" w:hAnsi="Times New Roman"/>
          <w:sz w:val="26"/>
          <w:szCs w:val="26"/>
        </w:rPr>
        <w:t xml:space="preserve">- </w:t>
      </w:r>
      <w:r w:rsidR="00084D53" w:rsidRPr="006841B8">
        <w:rPr>
          <w:rFonts w:ascii="Times New Roman" w:hAnsi="Times New Roman"/>
          <w:sz w:val="26"/>
          <w:szCs w:val="26"/>
        </w:rPr>
        <w:t>Căn cứ Thông tư 90/2018/TT-BTC ngày 28/9/2018 của Bộ Tài chính hướng dẫn sửa đổi, bổ sung một số điều của Thông tư 61/2017/TT-BTC ngày 15/06/2017 của Bộ Tài chính hướng dẫn thực hiện công khai ngân sách đối với các đơn vị dự toán ngân sách và các tổ chức được ngân sách nhà nước hỗ trợ;</w:t>
      </w:r>
    </w:p>
    <w:p w14:paraId="0CA62BB7" w14:textId="44F3A56D" w:rsidR="00084D53" w:rsidRDefault="00174901" w:rsidP="006841B8">
      <w:pPr>
        <w:spacing w:line="288" w:lineRule="auto"/>
        <w:ind w:firstLine="720"/>
        <w:jc w:val="both"/>
        <w:rPr>
          <w:rFonts w:ascii="Times New Roman" w:hAnsi="Times New Roman"/>
          <w:sz w:val="26"/>
          <w:szCs w:val="26"/>
        </w:rPr>
      </w:pPr>
      <w:r>
        <w:rPr>
          <w:rFonts w:ascii="Times New Roman" w:hAnsi="Times New Roman"/>
          <w:sz w:val="26"/>
          <w:szCs w:val="26"/>
        </w:rPr>
        <w:t xml:space="preserve">- </w:t>
      </w:r>
      <w:r w:rsidR="00084D53" w:rsidRPr="006841B8">
        <w:rPr>
          <w:rFonts w:ascii="Times New Roman" w:hAnsi="Times New Roman"/>
          <w:sz w:val="26"/>
          <w:szCs w:val="26"/>
        </w:rPr>
        <w:t>Căn cứ Thông tư 36/2017/TT-BGD&amp;ĐT ngày 28/12/2017 của Bộ giáo dục và đào tạo ban hành quy chế thực hiện công khai đối với cơ sở giáo dục đào tạo thuộc hệ thống giáo dục quốc dân;</w:t>
      </w:r>
    </w:p>
    <w:p w14:paraId="053E924A" w14:textId="77777777" w:rsidR="00174901" w:rsidRPr="009B42C9" w:rsidRDefault="00174901" w:rsidP="00174901">
      <w:pPr>
        <w:ind w:firstLine="720"/>
        <w:jc w:val="both"/>
        <w:rPr>
          <w:rFonts w:ascii="Times New Roman" w:hAnsi="Times New Roman"/>
          <w:sz w:val="26"/>
          <w:szCs w:val="26"/>
          <w:lang w:val="nl-NL"/>
        </w:rPr>
      </w:pPr>
      <w:r w:rsidRPr="009B42C9">
        <w:rPr>
          <w:rFonts w:ascii="Times New Roman" w:hAnsi="Times New Roman"/>
          <w:sz w:val="26"/>
          <w:szCs w:val="26"/>
          <w:lang w:val="nl-NL"/>
        </w:rPr>
        <w:t xml:space="preserve">- Căn cứ Thông tư 04/2014/TT-BGDĐT ngày 28/02/2014 của Bộ GDĐT ban hành quy định hoạt động giáo dục kỹ năng sống và hoạt động giáo dục ngoài giờ và chính khóa; </w:t>
      </w:r>
    </w:p>
    <w:p w14:paraId="4C7EE3B8" w14:textId="77777777" w:rsidR="00174901" w:rsidRPr="009B42C9" w:rsidRDefault="00174901" w:rsidP="00174901">
      <w:pPr>
        <w:ind w:firstLine="720"/>
        <w:jc w:val="both"/>
        <w:rPr>
          <w:rFonts w:ascii="Times New Roman" w:hAnsi="Times New Roman"/>
          <w:sz w:val="26"/>
          <w:szCs w:val="26"/>
          <w:lang w:val="nl-NL"/>
        </w:rPr>
      </w:pPr>
      <w:r w:rsidRPr="009B42C9">
        <w:rPr>
          <w:rFonts w:ascii="Times New Roman" w:hAnsi="Times New Roman"/>
          <w:sz w:val="26"/>
          <w:szCs w:val="26"/>
          <w:lang w:val="nl-NL"/>
        </w:rPr>
        <w:t xml:space="preserve">- Căn cứ Quyết định số 641/QĐ-TTG ngày 28/4/2011 của Thủ tướng chính phủ: về việc phê duyệt Đề án tổng thể phát triển thể lực, tầm vóc người Việt Nam giai đoạn 2011-2030; </w:t>
      </w:r>
    </w:p>
    <w:p w14:paraId="3AF2E495" w14:textId="77777777" w:rsidR="00174901" w:rsidRPr="009B42C9" w:rsidRDefault="00174901" w:rsidP="00174901">
      <w:pPr>
        <w:ind w:firstLine="720"/>
        <w:jc w:val="both"/>
        <w:rPr>
          <w:rFonts w:ascii="Times New Roman" w:hAnsi="Times New Roman"/>
          <w:sz w:val="26"/>
          <w:szCs w:val="26"/>
          <w:lang w:val="nl-NL"/>
        </w:rPr>
      </w:pPr>
      <w:r w:rsidRPr="009B42C9">
        <w:rPr>
          <w:rFonts w:ascii="Times New Roman" w:hAnsi="Times New Roman"/>
          <w:sz w:val="26"/>
          <w:szCs w:val="26"/>
          <w:lang w:val="nl-NL"/>
        </w:rPr>
        <w:t>- Căn cứ Quyết định số 6311/VPCP-KGVX ngày 11/8/2015 của Văn phòng Chính phủ về việc triển khai nội dung tập thế dục buổi sáng, thể dục giữa giờ, bài võ cổ truyền trong các trường phổ thông.</w:t>
      </w:r>
    </w:p>
    <w:p w14:paraId="133800B2" w14:textId="77777777" w:rsidR="00174901" w:rsidRPr="009B42C9" w:rsidRDefault="00174901" w:rsidP="00174901">
      <w:pPr>
        <w:ind w:firstLine="720"/>
        <w:jc w:val="both"/>
        <w:rPr>
          <w:rFonts w:ascii="Times New Roman" w:hAnsi="Times New Roman"/>
          <w:sz w:val="26"/>
          <w:szCs w:val="26"/>
          <w:lang w:val="nl-NL"/>
        </w:rPr>
      </w:pPr>
      <w:r w:rsidRPr="009B42C9">
        <w:rPr>
          <w:rFonts w:ascii="Times New Roman" w:hAnsi="Times New Roman"/>
          <w:sz w:val="26"/>
          <w:szCs w:val="26"/>
          <w:lang w:val="nl-NL"/>
        </w:rPr>
        <w:t>- Căn cứ Thông tư số 48/2020/TT-BGDĐT ngày 31/12/2020 quy định về việc hoạt động thể thao trong nhà trường;</w:t>
      </w:r>
    </w:p>
    <w:p w14:paraId="667F7AF6" w14:textId="77777777" w:rsidR="00174901" w:rsidRPr="009B42C9" w:rsidRDefault="00174901" w:rsidP="00174901">
      <w:pPr>
        <w:ind w:firstLine="720"/>
        <w:jc w:val="both"/>
        <w:rPr>
          <w:rFonts w:ascii="Times New Roman" w:hAnsi="Times New Roman"/>
          <w:sz w:val="26"/>
          <w:szCs w:val="26"/>
          <w:lang w:val="nl-NL"/>
        </w:rPr>
      </w:pPr>
      <w:r w:rsidRPr="009B42C9">
        <w:rPr>
          <w:rFonts w:ascii="Times New Roman" w:hAnsi="Times New Roman"/>
          <w:sz w:val="26"/>
          <w:szCs w:val="26"/>
          <w:lang w:val="nl-NL"/>
        </w:rPr>
        <w:t xml:space="preserve">- Công văn 3652/SGDĐT-CTTT-KHCN ngày 09/10/2023 của Sở Giáo dục và Đào tạo về việc hướng Quản lý hoạt động giáo dục kỹ năng sống, hoạt động giáo dục ngoài giờ chính khóa tại các cơ sở giáo dục trên địa bàn Thành phố Hà Nội; </w:t>
      </w:r>
    </w:p>
    <w:p w14:paraId="439D2874" w14:textId="77777777" w:rsidR="00174901" w:rsidRPr="009B42C9" w:rsidRDefault="00174901" w:rsidP="00174901">
      <w:pPr>
        <w:pStyle w:val="ListParagraph"/>
        <w:ind w:left="0" w:firstLine="720"/>
        <w:jc w:val="both"/>
        <w:rPr>
          <w:rFonts w:ascii="Times New Roman" w:hAnsi="Times New Roman"/>
          <w:color w:val="000000"/>
          <w:sz w:val="26"/>
          <w:szCs w:val="26"/>
          <w:lang w:val="nl-NL"/>
        </w:rPr>
      </w:pPr>
      <w:r w:rsidRPr="009B42C9">
        <w:rPr>
          <w:rFonts w:ascii="Times New Roman" w:hAnsi="Times New Roman"/>
          <w:color w:val="000000"/>
          <w:sz w:val="26"/>
          <w:szCs w:val="26"/>
          <w:lang w:val="nl-NL"/>
        </w:rPr>
        <w:t>- Căn cứ Nghị quyết số 03/2024/NQ-HĐND ngày 29/3/2024 của Hội đồng Nhân dân Thành phố Hà Nội v/v Quy định danh mục các khoản thu và mức thu, cơ chế quản lý thu đối với các dịch vụ hỗ trợ hoạt động giáo dục, đào tạo tại các cơ sở giáo dục mầm non, giáo dục phổ thông công lập (không bao gồm các cơ sở giáo dục công lập chất lượng cao) của thành phố Hà Nội;</w:t>
      </w:r>
    </w:p>
    <w:p w14:paraId="7F25B1FE" w14:textId="7626F22F" w:rsidR="00174901" w:rsidRPr="009B42C9" w:rsidRDefault="00CB49C1" w:rsidP="00174901">
      <w:pPr>
        <w:ind w:firstLine="720"/>
        <w:jc w:val="both"/>
        <w:rPr>
          <w:rFonts w:ascii="Times New Roman" w:hAnsi="Times New Roman"/>
          <w:color w:val="000000"/>
          <w:sz w:val="26"/>
          <w:szCs w:val="26"/>
          <w:lang w:val="nl-NL"/>
        </w:rPr>
      </w:pPr>
      <w:r>
        <w:rPr>
          <w:rFonts w:ascii="Times New Roman" w:hAnsi="Times New Roman"/>
          <w:color w:val="000000"/>
          <w:sz w:val="26"/>
          <w:szCs w:val="26"/>
          <w:lang w:val="nl-NL"/>
        </w:rPr>
        <w:t xml:space="preserve">- </w:t>
      </w:r>
      <w:r w:rsidR="00174901" w:rsidRPr="009B42C9">
        <w:rPr>
          <w:rFonts w:ascii="Times New Roman" w:hAnsi="Times New Roman"/>
          <w:color w:val="000000"/>
          <w:sz w:val="26"/>
          <w:szCs w:val="26"/>
          <w:lang w:val="nl-NL"/>
        </w:rPr>
        <w:t>Căn cứ Quyết định số 2003/QĐ-SGD ĐT ngày 13/8/2024 của Sở giáo dục và Đào tạo Hà Nội về việc cho phép tổ chức hoạt động bôi dưỡng kỹ năng sống và hoạt động ngoài giờ chính khoá của Trung tâm bồi dưỡng Kỹ năng Thủ Đô thuộc Công ty TNHH đầu tư phát triển giáo dục và huấn luyện thể thao TĐ tổ chức hoạt động giáo dục Võ thuật, Cờ vua, Aerobic.</w:t>
      </w:r>
    </w:p>
    <w:p w14:paraId="0F2F7AE7" w14:textId="4F25EE88" w:rsidR="00174901" w:rsidRPr="00174901" w:rsidRDefault="00CB49C1" w:rsidP="00174901">
      <w:pPr>
        <w:ind w:firstLine="720"/>
        <w:jc w:val="both"/>
        <w:rPr>
          <w:rFonts w:ascii="Times New Roman" w:hAnsi="Times New Roman"/>
          <w:color w:val="000000"/>
          <w:sz w:val="26"/>
          <w:szCs w:val="26"/>
          <w:lang w:val="nl-NL"/>
        </w:rPr>
      </w:pPr>
      <w:r>
        <w:rPr>
          <w:rFonts w:ascii="Times New Roman" w:hAnsi="Times New Roman"/>
          <w:color w:val="000000"/>
          <w:sz w:val="26"/>
          <w:szCs w:val="26"/>
          <w:lang w:val="nl-NL"/>
        </w:rPr>
        <w:t xml:space="preserve">- </w:t>
      </w:r>
      <w:r w:rsidR="00174901" w:rsidRPr="00174901">
        <w:rPr>
          <w:rFonts w:ascii="Times New Roman" w:hAnsi="Times New Roman"/>
          <w:color w:val="000000"/>
          <w:sz w:val="26"/>
          <w:szCs w:val="26"/>
          <w:lang w:val="nl-NL"/>
        </w:rPr>
        <w:t>Thực hiện công văn số 3375/SGDĐT-KHTC ngày 26/8/2025 của Sở giáo dục và đào tạo TP Hà Nội về việc hướng dẫn tăng cường công tác quản lý thu chi năm học 2025-2026</w:t>
      </w:r>
    </w:p>
    <w:p w14:paraId="3BF3889C" w14:textId="7D3CC22D" w:rsidR="00BB0A4F" w:rsidRPr="006841B8" w:rsidRDefault="00CB49C1" w:rsidP="006841B8">
      <w:pPr>
        <w:spacing w:line="288" w:lineRule="auto"/>
        <w:ind w:firstLine="720"/>
        <w:jc w:val="both"/>
        <w:rPr>
          <w:rFonts w:ascii="Times New Roman" w:hAnsi="Times New Roman"/>
          <w:sz w:val="26"/>
          <w:szCs w:val="26"/>
        </w:rPr>
      </w:pPr>
      <w:r>
        <w:rPr>
          <w:rFonts w:ascii="Times New Roman" w:hAnsi="Times New Roman"/>
          <w:sz w:val="26"/>
          <w:szCs w:val="26"/>
        </w:rPr>
        <w:t xml:space="preserve">- </w:t>
      </w:r>
      <w:r w:rsidR="00BB0A4F" w:rsidRPr="006841B8">
        <w:rPr>
          <w:rFonts w:ascii="Times New Roman" w:hAnsi="Times New Roman"/>
          <w:sz w:val="26"/>
          <w:szCs w:val="26"/>
        </w:rPr>
        <w:t xml:space="preserve">Căn cứ Quyết định số </w:t>
      </w:r>
      <w:r w:rsidR="00174901">
        <w:rPr>
          <w:rFonts w:ascii="Times New Roman" w:hAnsi="Times New Roman"/>
          <w:sz w:val="26"/>
          <w:szCs w:val="26"/>
        </w:rPr>
        <w:t>470/QĐ-THVY ngày 27</w:t>
      </w:r>
      <w:r w:rsidR="00BB0A4F" w:rsidRPr="006841B8">
        <w:rPr>
          <w:rFonts w:ascii="Times New Roman" w:hAnsi="Times New Roman"/>
          <w:sz w:val="26"/>
          <w:szCs w:val="26"/>
        </w:rPr>
        <w:t xml:space="preserve"> tháng 8 năm 2025 của hiệu trưởng trường tiểu học Vă</w:t>
      </w:r>
      <w:r w:rsidR="00366B21" w:rsidRPr="006841B8">
        <w:rPr>
          <w:rFonts w:ascii="Times New Roman" w:hAnsi="Times New Roman"/>
          <w:sz w:val="26"/>
          <w:szCs w:val="26"/>
        </w:rPr>
        <w:t xml:space="preserve">n Yên Lựa chọn đơn vị </w:t>
      </w:r>
      <w:r w:rsidR="0023428B">
        <w:rPr>
          <w:rFonts w:ascii="Times New Roman" w:hAnsi="Times New Roman"/>
          <w:sz w:val="26"/>
          <w:szCs w:val="26"/>
        </w:rPr>
        <w:t xml:space="preserve">giảng dạy câu lạc bộ Võ thuật; Aerobic </w:t>
      </w:r>
      <w:r w:rsidR="00BB0A4F" w:rsidRPr="006841B8">
        <w:rPr>
          <w:rFonts w:ascii="Times New Roman" w:hAnsi="Times New Roman"/>
          <w:sz w:val="26"/>
          <w:szCs w:val="26"/>
        </w:rPr>
        <w:t>năm học 2025 – 2026.</w:t>
      </w:r>
    </w:p>
    <w:p w14:paraId="3AE2B791" w14:textId="56BF838F" w:rsidR="00084D53" w:rsidRPr="006841B8" w:rsidRDefault="00084D53" w:rsidP="006841B8">
      <w:pPr>
        <w:pStyle w:val="doanvb"/>
        <w:spacing w:before="0" w:after="0" w:line="288" w:lineRule="auto"/>
        <w:ind w:firstLine="720"/>
        <w:rPr>
          <w:b/>
          <w:spacing w:val="-6"/>
          <w:szCs w:val="26"/>
        </w:rPr>
      </w:pPr>
      <w:r w:rsidRPr="006841B8">
        <w:rPr>
          <w:spacing w:val="-6"/>
          <w:szCs w:val="26"/>
        </w:rPr>
        <w:lastRenderedPageBreak/>
        <w:t>Tr</w:t>
      </w:r>
      <w:r w:rsidRPr="006841B8">
        <w:rPr>
          <w:rFonts w:hint="eastAsia"/>
          <w:spacing w:val="-6"/>
          <w:szCs w:val="26"/>
        </w:rPr>
        <w:t>ư</w:t>
      </w:r>
      <w:r w:rsidRPr="006841B8">
        <w:rPr>
          <w:spacing w:val="-6"/>
          <w:szCs w:val="26"/>
        </w:rPr>
        <w:t xml:space="preserve">ờng tiểu học Văn Yên thông báo </w:t>
      </w:r>
      <w:r w:rsidRPr="006841B8">
        <w:rPr>
          <w:rFonts w:hint="eastAsia"/>
          <w:spacing w:val="-6"/>
          <w:szCs w:val="26"/>
        </w:rPr>
        <w:t>đơ</w:t>
      </w:r>
      <w:r w:rsidR="00BF0479" w:rsidRPr="006841B8">
        <w:rPr>
          <w:spacing w:val="-6"/>
          <w:szCs w:val="26"/>
        </w:rPr>
        <w:t xml:space="preserve">n vị </w:t>
      </w:r>
      <w:r w:rsidR="005F2851" w:rsidRPr="006841B8">
        <w:rPr>
          <w:spacing w:val="-6"/>
          <w:szCs w:val="26"/>
        </w:rPr>
        <w:t xml:space="preserve">phối hợp </w:t>
      </w:r>
      <w:r w:rsidR="00BF0479" w:rsidRPr="006841B8">
        <w:rPr>
          <w:spacing w:val="-6"/>
          <w:szCs w:val="26"/>
        </w:rPr>
        <w:t xml:space="preserve">giảng dạy </w:t>
      </w:r>
      <w:r w:rsidR="0023428B">
        <w:rPr>
          <w:szCs w:val="26"/>
        </w:rPr>
        <w:t xml:space="preserve">câu lạc bộ Võ thuật; Aerobic </w:t>
      </w:r>
      <w:r w:rsidR="00BF0479" w:rsidRPr="006841B8">
        <w:rPr>
          <w:rStyle w:val="Strong"/>
          <w:b w:val="0"/>
          <w:spacing w:val="-6"/>
          <w:szCs w:val="26"/>
        </w:rPr>
        <w:t>cho học sinh</w:t>
      </w:r>
      <w:r w:rsidR="005F2851" w:rsidRPr="006841B8">
        <w:rPr>
          <w:rStyle w:val="Strong"/>
          <w:b w:val="0"/>
          <w:spacing w:val="-6"/>
          <w:szCs w:val="26"/>
        </w:rPr>
        <w:t xml:space="preserve"> </w:t>
      </w:r>
      <w:r w:rsidR="00BF0479" w:rsidRPr="006841B8">
        <w:rPr>
          <w:rStyle w:val="Strong"/>
          <w:b w:val="0"/>
          <w:spacing w:val="-6"/>
          <w:szCs w:val="26"/>
        </w:rPr>
        <w:t>năm học 2025 -2026</w:t>
      </w:r>
      <w:r w:rsidRPr="006841B8">
        <w:rPr>
          <w:spacing w:val="-6"/>
          <w:szCs w:val="26"/>
        </w:rPr>
        <w:t xml:space="preserve"> cụ thể nh</w:t>
      </w:r>
      <w:r w:rsidRPr="006841B8">
        <w:rPr>
          <w:rFonts w:hint="eastAsia"/>
          <w:spacing w:val="-6"/>
          <w:szCs w:val="26"/>
        </w:rPr>
        <w:t>ư</w:t>
      </w:r>
      <w:r w:rsidRPr="006841B8">
        <w:rPr>
          <w:spacing w:val="-6"/>
          <w:szCs w:val="26"/>
        </w:rPr>
        <w:t xml:space="preserve"> sau: </w:t>
      </w:r>
    </w:p>
    <w:p w14:paraId="36819B97" w14:textId="45A2A029" w:rsidR="00BB0A4F" w:rsidRDefault="00BB0A4F" w:rsidP="006841B8">
      <w:pPr>
        <w:pStyle w:val="doanvb"/>
        <w:spacing w:before="0" w:after="0" w:line="288" w:lineRule="auto"/>
        <w:rPr>
          <w:b/>
          <w:szCs w:val="26"/>
        </w:rPr>
      </w:pPr>
      <w:r w:rsidRPr="006841B8">
        <w:rPr>
          <w:b/>
          <w:spacing w:val="-6"/>
          <w:szCs w:val="26"/>
        </w:rPr>
        <w:t xml:space="preserve">1. </w:t>
      </w:r>
      <w:r w:rsidR="00BF0479" w:rsidRPr="006841B8">
        <w:rPr>
          <w:b/>
          <w:spacing w:val="-6"/>
          <w:szCs w:val="26"/>
        </w:rPr>
        <w:t>Đ</w:t>
      </w:r>
      <w:r w:rsidR="00BF0479" w:rsidRPr="006841B8">
        <w:rPr>
          <w:b/>
          <w:szCs w:val="26"/>
        </w:rPr>
        <w:t xml:space="preserve">ơn vị phối hợp thực hiện </w:t>
      </w:r>
      <w:r w:rsidR="0023428B">
        <w:rPr>
          <w:b/>
          <w:szCs w:val="26"/>
        </w:rPr>
        <w:t>giảng d</w:t>
      </w:r>
      <w:r w:rsidR="00174901">
        <w:rPr>
          <w:b/>
          <w:szCs w:val="26"/>
        </w:rPr>
        <w:t>ạy câu lạc bộ Võ thuật; Aerobic cho học sinh từ khối 1 đến khối 5</w:t>
      </w:r>
      <w:r w:rsidR="002D5169" w:rsidRPr="006841B8">
        <w:rPr>
          <w:b/>
          <w:szCs w:val="26"/>
        </w:rPr>
        <w:t xml:space="preserve"> </w:t>
      </w:r>
      <w:r w:rsidR="005F2851" w:rsidRPr="006841B8">
        <w:rPr>
          <w:rStyle w:val="Strong"/>
          <w:spacing w:val="-6"/>
          <w:szCs w:val="26"/>
        </w:rPr>
        <w:t>năm học 2025 -2026</w:t>
      </w:r>
      <w:r w:rsidR="005F2851" w:rsidRPr="006841B8">
        <w:rPr>
          <w:b/>
          <w:spacing w:val="-6"/>
          <w:szCs w:val="26"/>
        </w:rPr>
        <w:t xml:space="preserve"> </w:t>
      </w:r>
      <w:r w:rsidR="00BF0479" w:rsidRPr="006841B8">
        <w:rPr>
          <w:b/>
          <w:szCs w:val="26"/>
        </w:rPr>
        <w:t xml:space="preserve">tại trường Tiểu học </w:t>
      </w:r>
      <w:r w:rsidR="00BF0479" w:rsidRPr="006841B8">
        <w:rPr>
          <w:b/>
          <w:szCs w:val="26"/>
          <w:lang w:val="en-US"/>
        </w:rPr>
        <w:t>Văn Yên</w:t>
      </w:r>
      <w:r w:rsidR="00BF0479" w:rsidRPr="006841B8">
        <w:rPr>
          <w:b/>
          <w:szCs w:val="26"/>
        </w:rPr>
        <w:t xml:space="preserve"> là: </w:t>
      </w:r>
    </w:p>
    <w:p w14:paraId="592ECEE5" w14:textId="77777777" w:rsidR="00174901" w:rsidRPr="008A08F3" w:rsidRDefault="00174901" w:rsidP="00174901">
      <w:pPr>
        <w:spacing w:line="300" w:lineRule="auto"/>
        <w:ind w:firstLine="567"/>
        <w:jc w:val="both"/>
        <w:rPr>
          <w:rFonts w:ascii="Times New Roman" w:hAnsi="Times New Roman"/>
          <w:color w:val="000000" w:themeColor="text1"/>
          <w:sz w:val="26"/>
          <w:szCs w:val="26"/>
        </w:rPr>
      </w:pPr>
      <w:r w:rsidRPr="008A08F3">
        <w:rPr>
          <w:rFonts w:ascii="Times New Roman" w:hAnsi="Times New Roman"/>
          <w:color w:val="000000" w:themeColor="text1"/>
          <w:sz w:val="26"/>
          <w:szCs w:val="26"/>
        </w:rPr>
        <w:t>Công ty TNHH đầu tư phát triển giáo dục và huấn luyện thể thao TĐ (Trung tâm Bồi dưỡng kỹ năng Th</w:t>
      </w:r>
      <w:r>
        <w:rPr>
          <w:rFonts w:ascii="Times New Roman" w:hAnsi="Times New Roman"/>
          <w:color w:val="000000" w:themeColor="text1"/>
          <w:sz w:val="26"/>
          <w:szCs w:val="26"/>
        </w:rPr>
        <w:t>ủ Đô</w:t>
      </w:r>
      <w:r w:rsidRPr="008A08F3">
        <w:rPr>
          <w:rFonts w:ascii="Times New Roman" w:hAnsi="Times New Roman"/>
          <w:color w:val="000000" w:themeColor="text1"/>
          <w:sz w:val="26"/>
          <w:szCs w:val="26"/>
        </w:rPr>
        <w:t>).</w:t>
      </w:r>
    </w:p>
    <w:p w14:paraId="73C41DCD" w14:textId="77777777" w:rsidR="00174901" w:rsidRPr="008A08F3" w:rsidRDefault="00174901" w:rsidP="00174901">
      <w:pPr>
        <w:spacing w:line="300" w:lineRule="auto"/>
        <w:ind w:firstLine="567"/>
        <w:jc w:val="both"/>
        <w:rPr>
          <w:rFonts w:ascii="Times New Roman" w:hAnsi="Times New Roman"/>
          <w:color w:val="000000" w:themeColor="text1"/>
          <w:sz w:val="26"/>
          <w:szCs w:val="26"/>
        </w:rPr>
      </w:pPr>
      <w:r w:rsidRPr="008A08F3">
        <w:rPr>
          <w:rFonts w:ascii="Times New Roman" w:hAnsi="Times New Roman"/>
          <w:color w:val="000000" w:themeColor="text1"/>
          <w:sz w:val="26"/>
          <w:szCs w:val="26"/>
        </w:rPr>
        <w:t xml:space="preserve">- Địa chỉ: </w:t>
      </w:r>
      <w:r>
        <w:rPr>
          <w:rFonts w:ascii="Times New Roman" w:hAnsi="Times New Roman"/>
          <w:color w:val="000000" w:themeColor="text1"/>
          <w:sz w:val="26"/>
          <w:szCs w:val="26"/>
        </w:rPr>
        <w:t xml:space="preserve">Thôn My Dương, Xã </w:t>
      </w:r>
      <w:r w:rsidRPr="008A08F3">
        <w:rPr>
          <w:rFonts w:ascii="Times New Roman" w:hAnsi="Times New Roman"/>
          <w:color w:val="000000" w:themeColor="text1"/>
          <w:sz w:val="26"/>
          <w:szCs w:val="26"/>
        </w:rPr>
        <w:t>Thanh Oai, thành phố Hà Nội.</w:t>
      </w:r>
    </w:p>
    <w:p w14:paraId="45B82FEB" w14:textId="77777777" w:rsidR="00174901" w:rsidRPr="008A08F3" w:rsidRDefault="00174901" w:rsidP="00174901">
      <w:pPr>
        <w:spacing w:line="300" w:lineRule="auto"/>
        <w:ind w:firstLine="720"/>
        <w:jc w:val="both"/>
        <w:rPr>
          <w:rFonts w:ascii="Times New Roman" w:hAnsi="Times New Roman"/>
          <w:color w:val="000000" w:themeColor="text1"/>
          <w:sz w:val="26"/>
          <w:szCs w:val="26"/>
        </w:rPr>
      </w:pPr>
      <w:r w:rsidRPr="008A08F3">
        <w:rPr>
          <w:rFonts w:ascii="Times New Roman" w:hAnsi="Times New Roman"/>
          <w:color w:val="000000" w:themeColor="text1"/>
          <w:sz w:val="26"/>
          <w:szCs w:val="26"/>
        </w:rPr>
        <w:t>Số điện thoại: 0986480786</w:t>
      </w:r>
    </w:p>
    <w:p w14:paraId="0AE70E07" w14:textId="46131A52" w:rsidR="00174901" w:rsidRDefault="00174901" w:rsidP="00174901">
      <w:pPr>
        <w:pStyle w:val="doanvb"/>
        <w:spacing w:before="0" w:after="0" w:line="288" w:lineRule="auto"/>
        <w:rPr>
          <w:b/>
          <w:szCs w:val="26"/>
        </w:rPr>
      </w:pPr>
      <w:r w:rsidRPr="008A08F3">
        <w:rPr>
          <w:color w:val="000000" w:themeColor="text1"/>
        </w:rPr>
        <w:t xml:space="preserve">Người đại diện: </w:t>
      </w:r>
      <w:r w:rsidRPr="008A08F3">
        <w:rPr>
          <w:color w:val="000000" w:themeColor="text1"/>
          <w:lang w:val="en-US"/>
        </w:rPr>
        <w:t>Bà Nguyễn Thị Trang</w:t>
      </w:r>
      <w:r w:rsidRPr="008A08F3">
        <w:rPr>
          <w:color w:val="000000" w:themeColor="text1"/>
        </w:rPr>
        <w:tab/>
      </w:r>
      <w:r w:rsidRPr="008A08F3">
        <w:rPr>
          <w:color w:val="000000" w:themeColor="text1"/>
          <w:lang w:val="en-US"/>
        </w:rPr>
        <w:t xml:space="preserve">                      </w:t>
      </w:r>
      <w:r w:rsidRPr="008A08F3">
        <w:rPr>
          <w:color w:val="000000" w:themeColor="text1"/>
        </w:rPr>
        <w:t>Chức vụ: Giám đốc</w:t>
      </w:r>
    </w:p>
    <w:p w14:paraId="45B3E633" w14:textId="77777777" w:rsidR="006841B8" w:rsidRPr="006841B8" w:rsidRDefault="006841B8" w:rsidP="006841B8">
      <w:pPr>
        <w:pStyle w:val="NormalWeb"/>
        <w:spacing w:before="0" w:beforeAutospacing="0" w:after="0" w:afterAutospacing="0" w:line="288" w:lineRule="auto"/>
        <w:ind w:firstLine="567"/>
        <w:rPr>
          <w:sz w:val="26"/>
          <w:szCs w:val="26"/>
        </w:rPr>
      </w:pPr>
      <w:r w:rsidRPr="006841B8">
        <w:rPr>
          <w:rStyle w:val="Strong"/>
          <w:sz w:val="26"/>
          <w:szCs w:val="26"/>
        </w:rPr>
        <w:t>2. Đối tượng tham gia</w:t>
      </w:r>
    </w:p>
    <w:p w14:paraId="21931F7A" w14:textId="06CBF899" w:rsidR="006841B8" w:rsidRPr="006841B8" w:rsidRDefault="00174901" w:rsidP="006841B8">
      <w:pPr>
        <w:pStyle w:val="NormalWeb"/>
        <w:spacing w:before="0" w:beforeAutospacing="0" w:after="0" w:afterAutospacing="0" w:line="288" w:lineRule="auto"/>
        <w:ind w:firstLine="567"/>
        <w:rPr>
          <w:sz w:val="26"/>
          <w:szCs w:val="26"/>
        </w:rPr>
      </w:pPr>
      <w:r>
        <w:rPr>
          <w:sz w:val="26"/>
          <w:szCs w:val="26"/>
        </w:rPr>
        <w:t>Học sinh khối lớp 1</w:t>
      </w:r>
      <w:r w:rsidR="006841B8" w:rsidRPr="006841B8">
        <w:rPr>
          <w:sz w:val="26"/>
          <w:szCs w:val="26"/>
        </w:rPr>
        <w:t xml:space="preserve"> đến khối lớp 5</w:t>
      </w:r>
      <w:r w:rsidR="006841B8">
        <w:rPr>
          <w:sz w:val="26"/>
          <w:szCs w:val="26"/>
        </w:rPr>
        <w:t xml:space="preserve"> Trường Tiểu học Văn Yên</w:t>
      </w:r>
    </w:p>
    <w:p w14:paraId="4CABFFB3" w14:textId="6BF3A213" w:rsidR="006841B8" w:rsidRPr="006841B8" w:rsidRDefault="006841B8" w:rsidP="006841B8">
      <w:pPr>
        <w:pStyle w:val="NormalWeb"/>
        <w:spacing w:before="0" w:beforeAutospacing="0" w:after="0" w:afterAutospacing="0" w:line="288" w:lineRule="auto"/>
        <w:ind w:firstLine="567"/>
        <w:rPr>
          <w:sz w:val="26"/>
          <w:szCs w:val="26"/>
        </w:rPr>
      </w:pPr>
      <w:r w:rsidRPr="006841B8">
        <w:rPr>
          <w:sz w:val="26"/>
          <w:szCs w:val="26"/>
        </w:rPr>
        <w:t xml:space="preserve">Việc tham gia học tập là </w:t>
      </w:r>
      <w:r w:rsidRPr="006841B8">
        <w:rPr>
          <w:rStyle w:val="Strong"/>
          <w:b w:val="0"/>
          <w:sz w:val="26"/>
          <w:szCs w:val="26"/>
        </w:rPr>
        <w:t>tự nguyện</w:t>
      </w:r>
      <w:r w:rsidRPr="006841B8">
        <w:rPr>
          <w:sz w:val="26"/>
          <w:szCs w:val="26"/>
        </w:rPr>
        <w:t xml:space="preserve"> trên cơ sở đăng ký của cha mẹ học sinh.</w:t>
      </w:r>
    </w:p>
    <w:p w14:paraId="7D7D4A9E" w14:textId="77777777" w:rsidR="006841B8" w:rsidRPr="006841B8" w:rsidRDefault="006841B8" w:rsidP="006841B8">
      <w:pPr>
        <w:pStyle w:val="NormalWeb"/>
        <w:spacing w:before="0" w:beforeAutospacing="0" w:after="0" w:afterAutospacing="0" w:line="288" w:lineRule="auto"/>
        <w:ind w:firstLine="567"/>
        <w:rPr>
          <w:sz w:val="26"/>
          <w:szCs w:val="26"/>
        </w:rPr>
      </w:pPr>
      <w:r w:rsidRPr="006841B8">
        <w:rPr>
          <w:rStyle w:val="Strong"/>
          <w:sz w:val="26"/>
          <w:szCs w:val="26"/>
        </w:rPr>
        <w:t>3. Thời lượng và thời gian thực hiện</w:t>
      </w:r>
    </w:p>
    <w:p w14:paraId="4AA4925F" w14:textId="6F92023C" w:rsidR="006841B8" w:rsidRDefault="006841B8" w:rsidP="006841B8">
      <w:pPr>
        <w:pStyle w:val="NormalWeb"/>
        <w:spacing w:before="0" w:beforeAutospacing="0" w:after="0" w:afterAutospacing="0" w:line="288" w:lineRule="auto"/>
        <w:ind w:firstLine="567"/>
        <w:rPr>
          <w:b/>
          <w:sz w:val="26"/>
          <w:szCs w:val="26"/>
        </w:rPr>
      </w:pPr>
      <w:r w:rsidRPr="006841B8">
        <w:rPr>
          <w:sz w:val="26"/>
          <w:szCs w:val="26"/>
        </w:rPr>
        <w:t>Thời lượng</w:t>
      </w:r>
      <w:r w:rsidR="008D72FC">
        <w:rPr>
          <w:sz w:val="26"/>
          <w:szCs w:val="26"/>
        </w:rPr>
        <w:t xml:space="preserve"> môn võ thuật</w:t>
      </w:r>
      <w:r w:rsidRPr="006841B8">
        <w:rPr>
          <w:sz w:val="26"/>
          <w:szCs w:val="26"/>
        </w:rPr>
        <w:t xml:space="preserve">: </w:t>
      </w:r>
      <w:r w:rsidRPr="006841B8">
        <w:rPr>
          <w:rStyle w:val="Strong"/>
          <w:b w:val="0"/>
          <w:sz w:val="26"/>
          <w:szCs w:val="26"/>
        </w:rPr>
        <w:t>01 tiết/tuần/lớp</w:t>
      </w:r>
      <w:r w:rsidRPr="006841B8">
        <w:rPr>
          <w:sz w:val="26"/>
          <w:szCs w:val="26"/>
        </w:rPr>
        <w:t xml:space="preserve">, mỗi tiết từ </w:t>
      </w:r>
      <w:r w:rsidRPr="006841B8">
        <w:rPr>
          <w:rStyle w:val="Strong"/>
          <w:b w:val="0"/>
          <w:sz w:val="26"/>
          <w:szCs w:val="26"/>
        </w:rPr>
        <w:t>35 – 40 phút</w:t>
      </w:r>
      <w:r w:rsidRPr="006841B8">
        <w:rPr>
          <w:b/>
          <w:sz w:val="26"/>
          <w:szCs w:val="26"/>
        </w:rPr>
        <w:t>;</w:t>
      </w:r>
    </w:p>
    <w:p w14:paraId="3B3B5E00" w14:textId="6DEAB088" w:rsidR="008D72FC" w:rsidRPr="008D72FC" w:rsidRDefault="008D72FC" w:rsidP="008D72FC">
      <w:pPr>
        <w:pStyle w:val="NormalWeb"/>
        <w:spacing w:before="0" w:beforeAutospacing="0" w:after="0" w:afterAutospacing="0" w:line="288" w:lineRule="auto"/>
        <w:ind w:firstLine="567"/>
        <w:rPr>
          <w:b/>
          <w:sz w:val="26"/>
          <w:szCs w:val="26"/>
        </w:rPr>
      </w:pPr>
      <w:r w:rsidRPr="006841B8">
        <w:rPr>
          <w:sz w:val="26"/>
          <w:szCs w:val="26"/>
        </w:rPr>
        <w:t>Thời lượng</w:t>
      </w:r>
      <w:r>
        <w:rPr>
          <w:sz w:val="26"/>
          <w:szCs w:val="26"/>
        </w:rPr>
        <w:t xml:space="preserve"> môn Aerobic</w:t>
      </w:r>
      <w:r w:rsidRPr="006841B8">
        <w:rPr>
          <w:sz w:val="26"/>
          <w:szCs w:val="26"/>
        </w:rPr>
        <w:t xml:space="preserve">: </w:t>
      </w:r>
      <w:r w:rsidRPr="006841B8">
        <w:rPr>
          <w:rStyle w:val="Strong"/>
          <w:b w:val="0"/>
          <w:sz w:val="26"/>
          <w:szCs w:val="26"/>
        </w:rPr>
        <w:t>01 tiết/tuần/lớp</w:t>
      </w:r>
      <w:r w:rsidRPr="006841B8">
        <w:rPr>
          <w:sz w:val="26"/>
          <w:szCs w:val="26"/>
        </w:rPr>
        <w:t xml:space="preserve">, mỗi tiết từ </w:t>
      </w:r>
      <w:r w:rsidRPr="006841B8">
        <w:rPr>
          <w:rStyle w:val="Strong"/>
          <w:b w:val="0"/>
          <w:sz w:val="26"/>
          <w:szCs w:val="26"/>
        </w:rPr>
        <w:t>35 – 40 phút</w:t>
      </w:r>
      <w:r w:rsidRPr="006841B8">
        <w:rPr>
          <w:b/>
          <w:sz w:val="26"/>
          <w:szCs w:val="26"/>
        </w:rPr>
        <w:t>;</w:t>
      </w:r>
    </w:p>
    <w:p w14:paraId="269033D5" w14:textId="77777777" w:rsidR="006841B8" w:rsidRPr="006841B8" w:rsidRDefault="006841B8" w:rsidP="006841B8">
      <w:pPr>
        <w:pStyle w:val="NormalWeb"/>
        <w:spacing w:before="0" w:beforeAutospacing="0" w:after="0" w:afterAutospacing="0" w:line="288" w:lineRule="auto"/>
        <w:ind w:firstLine="567"/>
        <w:rPr>
          <w:sz w:val="26"/>
          <w:szCs w:val="26"/>
        </w:rPr>
      </w:pPr>
      <w:r w:rsidRPr="006841B8">
        <w:rPr>
          <w:sz w:val="26"/>
          <w:szCs w:val="26"/>
        </w:rPr>
        <w:t xml:space="preserve">Thời gian triển khai: Từ tháng </w:t>
      </w:r>
      <w:r w:rsidRPr="006841B8">
        <w:rPr>
          <w:rStyle w:val="Strong"/>
          <w:b w:val="0"/>
          <w:sz w:val="26"/>
          <w:szCs w:val="26"/>
        </w:rPr>
        <w:t>9/2025</w:t>
      </w:r>
      <w:r w:rsidRPr="006841B8">
        <w:rPr>
          <w:b/>
          <w:sz w:val="26"/>
          <w:szCs w:val="26"/>
        </w:rPr>
        <w:t xml:space="preserve"> </w:t>
      </w:r>
      <w:r w:rsidRPr="006841B8">
        <w:rPr>
          <w:sz w:val="26"/>
          <w:szCs w:val="26"/>
        </w:rPr>
        <w:t xml:space="preserve">đến khi kết thúc năm học </w:t>
      </w:r>
      <w:r w:rsidRPr="006841B8">
        <w:rPr>
          <w:rStyle w:val="Strong"/>
          <w:b w:val="0"/>
          <w:sz w:val="26"/>
          <w:szCs w:val="26"/>
        </w:rPr>
        <w:t>2025 – 2026</w:t>
      </w:r>
      <w:r w:rsidRPr="006841B8">
        <w:rPr>
          <w:b/>
          <w:sz w:val="26"/>
          <w:szCs w:val="26"/>
        </w:rPr>
        <w:t>;</w:t>
      </w:r>
    </w:p>
    <w:p w14:paraId="05214CBF" w14:textId="77777777" w:rsidR="006841B8" w:rsidRPr="006841B8" w:rsidRDefault="006841B8" w:rsidP="006841B8">
      <w:pPr>
        <w:pStyle w:val="NormalWeb"/>
        <w:spacing w:before="0" w:beforeAutospacing="0" w:after="0" w:afterAutospacing="0" w:line="288" w:lineRule="auto"/>
        <w:ind w:firstLine="567"/>
        <w:rPr>
          <w:sz w:val="26"/>
          <w:szCs w:val="26"/>
        </w:rPr>
      </w:pPr>
      <w:r w:rsidRPr="006841B8">
        <w:rPr>
          <w:sz w:val="26"/>
          <w:szCs w:val="26"/>
        </w:rPr>
        <w:t>Địa điểm: Phòng học tại Trường Tiểu học Văn Yên.</w:t>
      </w:r>
    </w:p>
    <w:p w14:paraId="6989F11C" w14:textId="77777777" w:rsidR="006841B8" w:rsidRDefault="006841B8" w:rsidP="006841B8">
      <w:pPr>
        <w:pStyle w:val="NormalWeb"/>
        <w:spacing w:before="0" w:beforeAutospacing="0" w:after="0" w:afterAutospacing="0" w:line="288" w:lineRule="auto"/>
        <w:ind w:firstLine="567"/>
        <w:rPr>
          <w:rStyle w:val="Strong"/>
          <w:sz w:val="26"/>
          <w:szCs w:val="26"/>
        </w:rPr>
      </w:pPr>
      <w:r w:rsidRPr="006841B8">
        <w:rPr>
          <w:rStyle w:val="Strong"/>
          <w:sz w:val="26"/>
          <w:szCs w:val="26"/>
        </w:rPr>
        <w:t>4. Giáo viên giảng dạy</w:t>
      </w:r>
    </w:p>
    <w:p w14:paraId="507606CE" w14:textId="77777777" w:rsidR="008D72FC" w:rsidRPr="008D72FC" w:rsidRDefault="008D72FC" w:rsidP="008D72FC">
      <w:pPr>
        <w:pStyle w:val="Bodytext20"/>
        <w:shd w:val="clear" w:color="auto" w:fill="auto"/>
        <w:tabs>
          <w:tab w:val="left" w:pos="1021"/>
        </w:tabs>
        <w:spacing w:before="0" w:line="288" w:lineRule="auto"/>
        <w:ind w:firstLine="567"/>
        <w:rPr>
          <w:color w:val="000000" w:themeColor="text1"/>
          <w:sz w:val="26"/>
          <w:szCs w:val="26"/>
        </w:rPr>
      </w:pPr>
      <w:r w:rsidRPr="008D72FC">
        <w:rPr>
          <w:color w:val="000000" w:themeColor="text1"/>
          <w:sz w:val="26"/>
          <w:szCs w:val="26"/>
        </w:rPr>
        <w:t>- Có đội ngũ cán bộ quản lý chuyên môn giỏi được đào tạo bài bản, có kinh nghiệm giảng dạy câu lạc bộ võ thuật và Aerobic.</w:t>
      </w:r>
    </w:p>
    <w:p w14:paraId="5AEFF2D0" w14:textId="77777777" w:rsidR="008D72FC" w:rsidRPr="008D72FC" w:rsidRDefault="008D72FC" w:rsidP="008D72FC">
      <w:pPr>
        <w:pStyle w:val="Bodytext20"/>
        <w:shd w:val="clear" w:color="auto" w:fill="auto"/>
        <w:tabs>
          <w:tab w:val="left" w:pos="1027"/>
        </w:tabs>
        <w:spacing w:before="0" w:line="288" w:lineRule="auto"/>
        <w:ind w:firstLine="567"/>
        <w:rPr>
          <w:color w:val="000000" w:themeColor="text1"/>
          <w:spacing w:val="-10"/>
          <w:sz w:val="26"/>
          <w:szCs w:val="26"/>
        </w:rPr>
      </w:pPr>
      <w:r w:rsidRPr="008D72FC">
        <w:rPr>
          <w:color w:val="000000" w:themeColor="text1"/>
          <w:spacing w:val="-10"/>
          <w:sz w:val="26"/>
          <w:szCs w:val="26"/>
        </w:rPr>
        <w:t>- Có khả năng tổ chức các hoạt động ngoại khóa tại các lớp và cho học sinh toàn trường.</w:t>
      </w:r>
    </w:p>
    <w:p w14:paraId="4242F792" w14:textId="77777777" w:rsidR="008D72FC" w:rsidRPr="008D72FC" w:rsidRDefault="008D72FC" w:rsidP="008D72FC">
      <w:pPr>
        <w:pStyle w:val="Bodytext20"/>
        <w:shd w:val="clear" w:color="auto" w:fill="auto"/>
        <w:tabs>
          <w:tab w:val="left" w:pos="1100"/>
        </w:tabs>
        <w:spacing w:before="0" w:line="288" w:lineRule="auto"/>
        <w:ind w:firstLine="567"/>
        <w:rPr>
          <w:color w:val="000000" w:themeColor="text1"/>
          <w:sz w:val="26"/>
          <w:szCs w:val="26"/>
        </w:rPr>
      </w:pPr>
      <w:r w:rsidRPr="008D72FC">
        <w:rPr>
          <w:color w:val="000000" w:themeColor="text1"/>
          <w:sz w:val="26"/>
          <w:szCs w:val="26"/>
        </w:rPr>
        <w:t>Đảm bảo những quy định về giáo viên:</w:t>
      </w:r>
    </w:p>
    <w:p w14:paraId="1E2065FF" w14:textId="77777777" w:rsidR="008D72FC" w:rsidRPr="008D72FC" w:rsidRDefault="008D72FC" w:rsidP="008D72FC">
      <w:pPr>
        <w:pStyle w:val="Bodytext20"/>
        <w:shd w:val="clear" w:color="auto" w:fill="auto"/>
        <w:spacing w:before="0" w:line="288" w:lineRule="auto"/>
        <w:ind w:firstLine="567"/>
        <w:rPr>
          <w:color w:val="000000" w:themeColor="text1"/>
          <w:sz w:val="26"/>
          <w:szCs w:val="26"/>
        </w:rPr>
      </w:pPr>
      <w:r w:rsidRPr="008D72FC">
        <w:rPr>
          <w:color w:val="000000" w:themeColor="text1"/>
          <w:sz w:val="26"/>
          <w:szCs w:val="26"/>
        </w:rPr>
        <w:t>+ Được đào tạo phương pháp giảng dạy câu lạc bộ võ thuật và Aerobic.</w:t>
      </w:r>
    </w:p>
    <w:p w14:paraId="5BF5A5D3" w14:textId="77777777" w:rsidR="008D72FC" w:rsidRPr="008D72FC" w:rsidRDefault="008D72FC" w:rsidP="008D72FC">
      <w:pPr>
        <w:pStyle w:val="Bodytext20"/>
        <w:shd w:val="clear" w:color="auto" w:fill="auto"/>
        <w:spacing w:before="0" w:line="288" w:lineRule="auto"/>
        <w:ind w:firstLine="567"/>
        <w:rPr>
          <w:color w:val="000000" w:themeColor="text1"/>
          <w:spacing w:val="-10"/>
          <w:sz w:val="26"/>
          <w:szCs w:val="26"/>
        </w:rPr>
      </w:pPr>
      <w:r w:rsidRPr="008D72FC">
        <w:rPr>
          <w:color w:val="000000" w:themeColor="text1"/>
          <w:spacing w:val="-10"/>
          <w:sz w:val="26"/>
          <w:szCs w:val="26"/>
        </w:rPr>
        <w:t>+ Nhiệt tình, có trách nhiệm trong công việc, có ít nhất 2 năm kinh nghiệm giảng dạy.</w:t>
      </w:r>
    </w:p>
    <w:p w14:paraId="5A0CB7C8" w14:textId="4227E602" w:rsidR="00174901" w:rsidRPr="008D72FC" w:rsidRDefault="008D72FC" w:rsidP="008D72FC">
      <w:pPr>
        <w:pStyle w:val="Bodytext20"/>
        <w:shd w:val="clear" w:color="auto" w:fill="auto"/>
        <w:spacing w:before="0" w:line="288" w:lineRule="auto"/>
        <w:ind w:firstLine="567"/>
        <w:rPr>
          <w:rStyle w:val="Strong"/>
          <w:b w:val="0"/>
          <w:bCs w:val="0"/>
          <w:color w:val="000000" w:themeColor="text1"/>
          <w:sz w:val="26"/>
          <w:szCs w:val="26"/>
        </w:rPr>
      </w:pPr>
      <w:r w:rsidRPr="008D72FC">
        <w:rPr>
          <w:color w:val="000000" w:themeColor="text1"/>
          <w:sz w:val="26"/>
          <w:szCs w:val="26"/>
        </w:rPr>
        <w:t>+ Đội ngũ giáo viên Việt Nam tham gia đề án gồm các giáo viên tốt nghiệp có trình độ đại học TDTT chuyên ngành và có trình độ sư phạm, có kinh nghiệm, nhiệt tình, có trình độ chuyên môn.</w:t>
      </w:r>
    </w:p>
    <w:p w14:paraId="0F11A56A" w14:textId="77777777" w:rsidR="006841B8" w:rsidRDefault="006841B8" w:rsidP="006841B8">
      <w:pPr>
        <w:pStyle w:val="Bodytext20"/>
        <w:shd w:val="clear" w:color="auto" w:fill="auto"/>
        <w:spacing w:before="0" w:line="288" w:lineRule="auto"/>
        <w:ind w:firstLine="567"/>
        <w:rPr>
          <w:b/>
          <w:sz w:val="26"/>
          <w:szCs w:val="26"/>
        </w:rPr>
      </w:pPr>
      <w:r w:rsidRPr="006841B8">
        <w:rPr>
          <w:b/>
          <w:sz w:val="26"/>
          <w:szCs w:val="26"/>
        </w:rPr>
        <w:t>5. Phương pháp giảng dạy:</w:t>
      </w:r>
    </w:p>
    <w:p w14:paraId="2C2886C6" w14:textId="77777777" w:rsidR="008D72FC" w:rsidRPr="008D72FC" w:rsidRDefault="008D72FC" w:rsidP="008D72FC">
      <w:pPr>
        <w:pStyle w:val="Bodytext20"/>
        <w:shd w:val="clear" w:color="auto" w:fill="auto"/>
        <w:spacing w:before="0" w:line="288" w:lineRule="auto"/>
        <w:ind w:firstLine="567"/>
        <w:rPr>
          <w:noProof/>
          <w:color w:val="000000" w:themeColor="text1"/>
          <w:sz w:val="26"/>
          <w:szCs w:val="26"/>
        </w:rPr>
      </w:pPr>
      <w:r w:rsidRPr="008D72FC">
        <w:rPr>
          <w:noProof/>
          <w:color w:val="000000" w:themeColor="text1"/>
          <w:sz w:val="26"/>
          <w:szCs w:val="26"/>
        </w:rPr>
        <w:t>- Học sinh tham gia các chương trình sẽ được định kỳ đánh giá hàng tháng thông qua phiếu nhận xét của giáo viên gửi về cho gia đình trong đó nêu rõ ưu, nhược điểm trong quá trình học tập của học sinh, gửi kèm biểu đánh giá học sinh hàng buổi.</w:t>
      </w:r>
    </w:p>
    <w:p w14:paraId="29C7253C" w14:textId="77777777" w:rsidR="008D72FC" w:rsidRPr="008D72FC" w:rsidRDefault="008D72FC" w:rsidP="008D72FC">
      <w:pPr>
        <w:pStyle w:val="Bodytext20"/>
        <w:shd w:val="clear" w:color="auto" w:fill="auto"/>
        <w:spacing w:before="0" w:line="288" w:lineRule="auto"/>
        <w:ind w:firstLine="567"/>
        <w:rPr>
          <w:noProof/>
          <w:color w:val="000000" w:themeColor="text1"/>
          <w:sz w:val="26"/>
          <w:szCs w:val="26"/>
        </w:rPr>
      </w:pPr>
      <w:r w:rsidRPr="008D72FC">
        <w:rPr>
          <w:noProof/>
          <w:color w:val="000000" w:themeColor="text1"/>
          <w:sz w:val="26"/>
          <w:szCs w:val="26"/>
        </w:rPr>
        <w:t>- Kết thúc cuối mỗi học kỳ, trẻ được tham gia một bài kiểm tra đánh giá.</w:t>
      </w:r>
    </w:p>
    <w:p w14:paraId="57EC3754" w14:textId="77777777" w:rsidR="008D72FC" w:rsidRPr="008D72FC" w:rsidRDefault="008D72FC" w:rsidP="008D72FC">
      <w:pPr>
        <w:pStyle w:val="Bodytext20"/>
        <w:shd w:val="clear" w:color="auto" w:fill="auto"/>
        <w:spacing w:before="0" w:line="288" w:lineRule="auto"/>
        <w:ind w:firstLine="567"/>
        <w:rPr>
          <w:noProof/>
          <w:color w:val="000000" w:themeColor="text1"/>
          <w:sz w:val="26"/>
          <w:szCs w:val="26"/>
        </w:rPr>
      </w:pPr>
      <w:r w:rsidRPr="008D72FC">
        <w:rPr>
          <w:noProof/>
          <w:color w:val="000000" w:themeColor="text1"/>
          <w:sz w:val="26"/>
          <w:szCs w:val="26"/>
        </w:rPr>
        <w:t>* Phối hợp với phụ huynh trong quá trình thực hiện chương trình.</w:t>
      </w:r>
    </w:p>
    <w:p w14:paraId="1C1364C3" w14:textId="77777777" w:rsidR="008D72FC" w:rsidRPr="008D72FC" w:rsidRDefault="008D72FC" w:rsidP="008D72FC">
      <w:pPr>
        <w:pStyle w:val="Bodytext20"/>
        <w:shd w:val="clear" w:color="auto" w:fill="auto"/>
        <w:spacing w:before="0" w:line="288" w:lineRule="auto"/>
        <w:ind w:firstLine="567"/>
        <w:rPr>
          <w:noProof/>
          <w:color w:val="000000" w:themeColor="text1"/>
          <w:sz w:val="26"/>
          <w:szCs w:val="26"/>
        </w:rPr>
      </w:pPr>
      <w:r w:rsidRPr="008D72FC">
        <w:rPr>
          <w:noProof/>
          <w:color w:val="000000" w:themeColor="text1"/>
          <w:sz w:val="26"/>
          <w:szCs w:val="26"/>
        </w:rPr>
        <w:t>- Nhà trường phối hợp cùng công ty giới thiệu chương trình tới các phụ huynh đang có nhu cầu cho con em mình tham gia chương trình.</w:t>
      </w:r>
    </w:p>
    <w:p w14:paraId="2F0D5F1D" w14:textId="77777777" w:rsidR="008D72FC" w:rsidRPr="008D72FC" w:rsidRDefault="008D72FC" w:rsidP="008D72FC">
      <w:pPr>
        <w:pStyle w:val="Bodytext20"/>
        <w:shd w:val="clear" w:color="auto" w:fill="auto"/>
        <w:spacing w:before="0" w:line="288" w:lineRule="auto"/>
        <w:ind w:firstLine="567"/>
        <w:rPr>
          <w:noProof/>
          <w:color w:val="000000" w:themeColor="text1"/>
          <w:sz w:val="26"/>
          <w:szCs w:val="26"/>
        </w:rPr>
      </w:pPr>
      <w:r w:rsidRPr="008D72FC">
        <w:rPr>
          <w:noProof/>
          <w:color w:val="000000" w:themeColor="text1"/>
          <w:sz w:val="26"/>
          <w:szCs w:val="26"/>
        </w:rPr>
        <w:t>- Nhà trường có trách nhiệm cung cấp các thông tin liên lạc của phụ huynh học sinh: Điện thoại, hòm thư điện tử, địa chỉ gia đình cho Trung tâm để có những phản hổi kịp thời về khả năng tiếp thu, khả năng tập trung của học sinh qua mỗi tháng học đối với toàn bộ các học sinh và thông báo, trao đổi đột xuất đối với các học sinh cá biệt, nhằm cùng gia đình có những tác động phù hợp, giúp học sinh tập đạt hiệu quả cao nhất.</w:t>
      </w:r>
    </w:p>
    <w:p w14:paraId="2F069FF2" w14:textId="77777777" w:rsidR="008D72FC" w:rsidRPr="008D72FC" w:rsidRDefault="008D72FC" w:rsidP="008D72FC">
      <w:pPr>
        <w:pStyle w:val="Bodytext20"/>
        <w:shd w:val="clear" w:color="auto" w:fill="auto"/>
        <w:spacing w:before="0" w:line="288" w:lineRule="auto"/>
        <w:ind w:firstLine="567"/>
        <w:rPr>
          <w:noProof/>
          <w:color w:val="000000" w:themeColor="text1"/>
          <w:sz w:val="26"/>
          <w:szCs w:val="26"/>
        </w:rPr>
      </w:pPr>
      <w:r w:rsidRPr="008D72FC">
        <w:rPr>
          <w:noProof/>
          <w:color w:val="000000" w:themeColor="text1"/>
          <w:sz w:val="26"/>
          <w:szCs w:val="26"/>
        </w:rPr>
        <w:lastRenderedPageBreak/>
        <w:t>- Cuối mỗi tháng học, giáo viên sẽ gửi các biểu đánh giá, nhận xét học sinh về gia đình để phụ huynh nắm bắt được ưu và nhược điểm trong quá trình học tập của con em mình, nhằm phối hợp cùng giáo viên tạo điều kiện để học sinh phát huy ưu điểm và khắc phục các nhược điểm còn mắc phải.</w:t>
      </w:r>
    </w:p>
    <w:p w14:paraId="2C32DA89" w14:textId="77777777" w:rsidR="008D72FC" w:rsidRPr="008D72FC" w:rsidRDefault="008D72FC" w:rsidP="008D72FC">
      <w:pPr>
        <w:pStyle w:val="Bodytext20"/>
        <w:shd w:val="clear" w:color="auto" w:fill="auto"/>
        <w:spacing w:before="0" w:line="288" w:lineRule="auto"/>
        <w:ind w:firstLine="567"/>
        <w:rPr>
          <w:noProof/>
          <w:color w:val="000000" w:themeColor="text1"/>
          <w:spacing w:val="-6"/>
          <w:sz w:val="26"/>
          <w:szCs w:val="26"/>
        </w:rPr>
      </w:pPr>
      <w:r w:rsidRPr="008D72FC">
        <w:rPr>
          <w:noProof/>
          <w:color w:val="000000" w:themeColor="text1"/>
          <w:spacing w:val="-6"/>
          <w:sz w:val="26"/>
          <w:szCs w:val="26"/>
        </w:rPr>
        <w:t>- Cuối chương trình học, kết quả bài kiểm tra sẽ được giáo viên gửi về cho gia đình nhằm giúp gia đình biết được kết quả sau mỗi học kỳ tham gia chương trình của con em mình.</w:t>
      </w:r>
    </w:p>
    <w:p w14:paraId="25BE6757" w14:textId="6C52800D" w:rsidR="00BB0A4F" w:rsidRPr="00672B85" w:rsidRDefault="005F2851" w:rsidP="00BB0A4F">
      <w:pPr>
        <w:pStyle w:val="Heading4"/>
        <w:spacing w:before="0" w:beforeAutospacing="0" w:after="0" w:afterAutospacing="0" w:line="326" w:lineRule="auto"/>
        <w:ind w:firstLine="567"/>
        <w:rPr>
          <w:sz w:val="26"/>
          <w:szCs w:val="26"/>
        </w:rPr>
      </w:pPr>
      <w:r>
        <w:rPr>
          <w:sz w:val="26"/>
          <w:szCs w:val="26"/>
        </w:rPr>
        <w:t>6</w:t>
      </w:r>
      <w:r w:rsidR="00BB0A4F" w:rsidRPr="00672B85">
        <w:rPr>
          <w:sz w:val="26"/>
          <w:szCs w:val="26"/>
        </w:rPr>
        <w:t>. Kinh phí và nguyên tắc thu – chi</w:t>
      </w:r>
    </w:p>
    <w:p w14:paraId="148F3712" w14:textId="1B4F912D" w:rsidR="00BB0A4F" w:rsidRPr="00672B85" w:rsidRDefault="005F2851" w:rsidP="00BB0A4F">
      <w:pPr>
        <w:pStyle w:val="NormalWeb"/>
        <w:spacing w:before="0" w:beforeAutospacing="0" w:after="0" w:afterAutospacing="0" w:line="326" w:lineRule="auto"/>
        <w:ind w:firstLine="567"/>
        <w:rPr>
          <w:sz w:val="26"/>
          <w:szCs w:val="26"/>
        </w:rPr>
      </w:pPr>
      <w:r>
        <w:rPr>
          <w:rStyle w:val="Strong"/>
          <w:sz w:val="26"/>
          <w:szCs w:val="26"/>
        </w:rPr>
        <w:t>6</w:t>
      </w:r>
      <w:r w:rsidR="00BB0A4F" w:rsidRPr="00672B85">
        <w:rPr>
          <w:rStyle w:val="Strong"/>
          <w:sz w:val="26"/>
          <w:szCs w:val="26"/>
        </w:rPr>
        <w:t>.1. Mức thu</w:t>
      </w:r>
    </w:p>
    <w:p w14:paraId="488B9CAE" w14:textId="2D917DB8" w:rsidR="008D72FC" w:rsidRPr="00C456F6" w:rsidRDefault="008D72FC" w:rsidP="008D72FC">
      <w:pPr>
        <w:tabs>
          <w:tab w:val="left" w:pos="709"/>
        </w:tabs>
        <w:spacing w:line="288" w:lineRule="auto"/>
        <w:ind w:firstLine="720"/>
        <w:rPr>
          <w:rFonts w:ascii="Times New Roman" w:hAnsi="Times New Roman"/>
          <w:b/>
          <w:bCs/>
          <w:iCs/>
          <w:color w:val="000000" w:themeColor="text1"/>
          <w:sz w:val="26"/>
          <w:szCs w:val="26"/>
        </w:rPr>
      </w:pPr>
      <w:r>
        <w:rPr>
          <w:rFonts w:ascii="Times New Roman" w:hAnsi="Times New Roman"/>
          <w:color w:val="000000" w:themeColor="text1"/>
          <w:sz w:val="26"/>
          <w:szCs w:val="26"/>
        </w:rPr>
        <w:t>*</w:t>
      </w:r>
      <w:r w:rsidRPr="00C456F6">
        <w:rPr>
          <w:rFonts w:ascii="Times New Roman" w:hAnsi="Times New Roman"/>
          <w:color w:val="000000" w:themeColor="text1"/>
          <w:sz w:val="26"/>
          <w:szCs w:val="26"/>
        </w:rPr>
        <w:t xml:space="preserve">Câu lạc bộ Võ thuật: 60.000 đ/HS/tháng;  </w:t>
      </w:r>
    </w:p>
    <w:p w14:paraId="2F06A916" w14:textId="77777777" w:rsidR="008D72FC" w:rsidRPr="00C456F6" w:rsidRDefault="008D72FC" w:rsidP="008D72FC">
      <w:pPr>
        <w:spacing w:line="288" w:lineRule="auto"/>
        <w:ind w:firstLine="720"/>
        <w:jc w:val="both"/>
        <w:rPr>
          <w:rFonts w:ascii="Times New Roman" w:hAnsi="Times New Roman"/>
          <w:color w:val="000000" w:themeColor="text1"/>
          <w:sz w:val="26"/>
          <w:szCs w:val="26"/>
        </w:rPr>
      </w:pPr>
      <w:r w:rsidRPr="00C456F6">
        <w:rPr>
          <w:rFonts w:ascii="Times New Roman" w:hAnsi="Times New Roman"/>
          <w:color w:val="000000" w:themeColor="text1"/>
          <w:sz w:val="26"/>
          <w:szCs w:val="26"/>
        </w:rPr>
        <w:t xml:space="preserve">* Câu lạc bộ Aerobic: 60.000 đ/HS/tháng;  </w:t>
      </w:r>
    </w:p>
    <w:p w14:paraId="2280407F" w14:textId="6BD73852" w:rsidR="00BB0A4F" w:rsidRPr="00672B85" w:rsidRDefault="005F2851" w:rsidP="00BB0A4F">
      <w:pPr>
        <w:pStyle w:val="NormalWeb"/>
        <w:spacing w:before="0" w:beforeAutospacing="0" w:after="0" w:afterAutospacing="0" w:line="326" w:lineRule="auto"/>
        <w:ind w:firstLine="567"/>
        <w:rPr>
          <w:sz w:val="26"/>
          <w:szCs w:val="26"/>
        </w:rPr>
      </w:pPr>
      <w:r>
        <w:rPr>
          <w:rStyle w:val="Strong"/>
          <w:sz w:val="26"/>
          <w:szCs w:val="26"/>
        </w:rPr>
        <w:t>6</w:t>
      </w:r>
      <w:r w:rsidR="00BB0A4F" w:rsidRPr="00672B85">
        <w:rPr>
          <w:rStyle w:val="Strong"/>
          <w:sz w:val="26"/>
          <w:szCs w:val="26"/>
        </w:rPr>
        <w:t>.2. Nguyên tắc thu – chi</w:t>
      </w:r>
    </w:p>
    <w:p w14:paraId="2D371491"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 xml:space="preserve">Việc thu học phí thực hiện trên tinh thần </w:t>
      </w:r>
      <w:r w:rsidRPr="00482E38">
        <w:rPr>
          <w:rStyle w:val="Strong"/>
          <w:b w:val="0"/>
          <w:sz w:val="26"/>
          <w:szCs w:val="26"/>
        </w:rPr>
        <w:t>tự nguyện, công khai, minh bạch</w:t>
      </w:r>
      <w:r w:rsidRPr="00672B85">
        <w:rPr>
          <w:sz w:val="26"/>
          <w:szCs w:val="26"/>
        </w:rPr>
        <w:t>, đúng quy định của Nhà nước;</w:t>
      </w:r>
    </w:p>
    <w:p w14:paraId="351CBCA4"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Nhà trường không trực tiếp giảng dạy, không tổ chức thu ngoài quy định.</w:t>
      </w:r>
    </w:p>
    <w:p w14:paraId="2A7DC1BC" w14:textId="0763FA4F" w:rsidR="00BB0A4F" w:rsidRPr="00672B85" w:rsidRDefault="005F2851" w:rsidP="00BB0A4F">
      <w:pPr>
        <w:pStyle w:val="NormalWeb"/>
        <w:spacing w:before="0" w:beforeAutospacing="0" w:after="0" w:afterAutospacing="0" w:line="326" w:lineRule="auto"/>
        <w:ind w:firstLine="567"/>
        <w:rPr>
          <w:sz w:val="26"/>
          <w:szCs w:val="26"/>
        </w:rPr>
      </w:pPr>
      <w:r>
        <w:rPr>
          <w:rStyle w:val="Strong"/>
          <w:sz w:val="26"/>
          <w:szCs w:val="26"/>
        </w:rPr>
        <w:t>6</w:t>
      </w:r>
      <w:r w:rsidR="00BB0A4F" w:rsidRPr="00672B85">
        <w:rPr>
          <w:rStyle w:val="Strong"/>
          <w:sz w:val="26"/>
          <w:szCs w:val="26"/>
        </w:rPr>
        <w:t>.3. Phân bổ kinh phí</w:t>
      </w:r>
    </w:p>
    <w:p w14:paraId="0A75640A" w14:textId="6C626C3E" w:rsidR="005F2851" w:rsidRPr="00482E38" w:rsidRDefault="00BB0A4F" w:rsidP="005F2851">
      <w:pPr>
        <w:pStyle w:val="NormalWeb"/>
        <w:spacing w:before="0" w:beforeAutospacing="0" w:after="0" w:afterAutospacing="0" w:line="326" w:lineRule="auto"/>
        <w:ind w:firstLine="567"/>
        <w:rPr>
          <w:rStyle w:val="apple-converted-space"/>
          <w:sz w:val="26"/>
          <w:szCs w:val="26"/>
          <w:shd w:val="clear" w:color="auto" w:fill="FFFFFF"/>
        </w:rPr>
      </w:pPr>
      <w:r w:rsidRPr="00672B85">
        <w:rPr>
          <w:rStyle w:val="Strong"/>
          <w:sz w:val="26"/>
          <w:szCs w:val="26"/>
        </w:rPr>
        <w:t>Nhà trường:</w:t>
      </w:r>
      <w:r w:rsidR="008D72FC">
        <w:rPr>
          <w:sz w:val="26"/>
          <w:szCs w:val="26"/>
        </w:rPr>
        <w:t xml:space="preserve"> 30</w:t>
      </w:r>
      <w:r w:rsidRPr="00672B85">
        <w:rPr>
          <w:sz w:val="26"/>
          <w:szCs w:val="26"/>
        </w:rPr>
        <w:t xml:space="preserve">% tổng mức thu </w:t>
      </w:r>
      <w:r w:rsidRPr="00482E38">
        <w:rPr>
          <w:sz w:val="26"/>
          <w:szCs w:val="26"/>
        </w:rPr>
        <w:t xml:space="preserve">để chi </w:t>
      </w:r>
      <w:r w:rsidR="005F2851" w:rsidRPr="00482E38">
        <w:rPr>
          <w:rFonts w:eastAsia="Calibri"/>
          <w:bCs/>
          <w:kern w:val="28"/>
          <w:sz w:val="26"/>
          <w:szCs w:val="26"/>
          <w:highlight w:val="white"/>
          <w:lang w:val="vi-VN"/>
        </w:rPr>
        <w:t>c</w:t>
      </w:r>
      <w:r w:rsidR="005F2851" w:rsidRPr="00482E38">
        <w:rPr>
          <w:rFonts w:eastAsia="Calibri"/>
          <w:bCs/>
          <w:kern w:val="28"/>
          <w:sz w:val="26"/>
          <w:szCs w:val="26"/>
          <w:lang w:val="vi-VN"/>
        </w:rPr>
        <w:t>ông tác quản lý, Giáo viên giảng dạy nhân viên hỗ trợ, chi hỗ trợ cơ sở vật chất, điện nước, nộp thuế</w:t>
      </w:r>
      <w:r w:rsidR="005F2851" w:rsidRPr="00482E38">
        <w:rPr>
          <w:rFonts w:eastAsia="Calibri"/>
          <w:bCs/>
          <w:kern w:val="28"/>
          <w:sz w:val="26"/>
          <w:szCs w:val="26"/>
        </w:rPr>
        <w:t>…</w:t>
      </w:r>
      <w:r w:rsidR="005F2851" w:rsidRPr="00482E38">
        <w:rPr>
          <w:rStyle w:val="apple-converted-space"/>
          <w:sz w:val="26"/>
          <w:szCs w:val="26"/>
          <w:shd w:val="clear" w:color="auto" w:fill="FFFFFF"/>
        </w:rPr>
        <w:t xml:space="preserve"> </w:t>
      </w:r>
    </w:p>
    <w:p w14:paraId="42CC0AC0" w14:textId="21AA1264" w:rsidR="00BB0A4F" w:rsidRPr="00482E38" w:rsidRDefault="008D72FC" w:rsidP="005F2851">
      <w:pPr>
        <w:pStyle w:val="NormalWeb"/>
        <w:spacing w:before="0" w:beforeAutospacing="0" w:after="0" w:afterAutospacing="0" w:line="326" w:lineRule="auto"/>
        <w:ind w:firstLine="567"/>
        <w:rPr>
          <w:sz w:val="26"/>
          <w:szCs w:val="26"/>
          <w:shd w:val="clear" w:color="auto" w:fill="FFFFFF"/>
        </w:rPr>
      </w:pPr>
      <w:r w:rsidRPr="008A08F3">
        <w:rPr>
          <w:color w:val="000000" w:themeColor="text1"/>
          <w:sz w:val="26"/>
          <w:szCs w:val="26"/>
        </w:rPr>
        <w:t>Công ty TNHH đầu tư phát triển giáo dục và huấn luyện thể thao TĐ (Trung tâm Bồi dưỡng kỹ năng Th</w:t>
      </w:r>
      <w:r>
        <w:rPr>
          <w:color w:val="000000" w:themeColor="text1"/>
          <w:sz w:val="26"/>
          <w:szCs w:val="26"/>
        </w:rPr>
        <w:t>ủ Đô</w:t>
      </w:r>
      <w:r w:rsidRPr="008A08F3">
        <w:rPr>
          <w:color w:val="000000" w:themeColor="text1"/>
          <w:sz w:val="26"/>
          <w:szCs w:val="26"/>
        </w:rPr>
        <w:t>)</w:t>
      </w:r>
      <w:r w:rsidR="00BB0A4F" w:rsidRPr="00482E38">
        <w:rPr>
          <w:rStyle w:val="Strong"/>
          <w:sz w:val="26"/>
          <w:szCs w:val="26"/>
        </w:rPr>
        <w:t>:</w:t>
      </w:r>
      <w:r>
        <w:rPr>
          <w:sz w:val="26"/>
          <w:szCs w:val="26"/>
        </w:rPr>
        <w:t xml:space="preserve"> 70</w:t>
      </w:r>
      <w:r w:rsidR="00BB0A4F" w:rsidRPr="00482E38">
        <w:rPr>
          <w:sz w:val="26"/>
          <w:szCs w:val="26"/>
        </w:rPr>
        <w:t>% học phí để chi trả lương giáo viên, công tác quản lý, đào tạo, giám sát chuyên môn, tài liệu giảng dạ</w:t>
      </w:r>
      <w:r w:rsidR="005F2851" w:rsidRPr="00482E38">
        <w:rPr>
          <w:sz w:val="26"/>
          <w:szCs w:val="26"/>
        </w:rPr>
        <w:t>y, thuế</w:t>
      </w:r>
      <w:r w:rsidR="00BB0A4F" w:rsidRPr="00482E38">
        <w:rPr>
          <w:sz w:val="26"/>
          <w:szCs w:val="26"/>
        </w:rPr>
        <w:t xml:space="preserve"> các chi phí liên quan</w:t>
      </w:r>
      <w:r w:rsidR="00482E38">
        <w:rPr>
          <w:sz w:val="26"/>
          <w:szCs w:val="26"/>
        </w:rPr>
        <w:t>….</w:t>
      </w:r>
    </w:p>
    <w:p w14:paraId="28C53933" w14:textId="11F5A872" w:rsidR="00BB0A4F" w:rsidRPr="00585DFD" w:rsidRDefault="008D72FC" w:rsidP="00BB0A4F">
      <w:pPr>
        <w:pStyle w:val="NormalWeb"/>
        <w:spacing w:before="0" w:beforeAutospacing="0" w:after="0" w:afterAutospacing="0" w:line="326" w:lineRule="auto"/>
        <w:ind w:firstLine="567"/>
        <w:rPr>
          <w:sz w:val="26"/>
          <w:szCs w:val="26"/>
        </w:rPr>
      </w:pPr>
      <w:r w:rsidRPr="008A08F3">
        <w:rPr>
          <w:color w:val="000000" w:themeColor="text1"/>
          <w:sz w:val="26"/>
          <w:szCs w:val="26"/>
        </w:rPr>
        <w:t>Công ty TNHH đầu tư phát triển giáo dục và huấn luyện thể thao TĐ (Trung tâm Bồi dưỡng kỹ năng Th</w:t>
      </w:r>
      <w:r>
        <w:rPr>
          <w:color w:val="000000" w:themeColor="text1"/>
          <w:sz w:val="26"/>
          <w:szCs w:val="26"/>
        </w:rPr>
        <w:t>ủ Đô</w:t>
      </w:r>
      <w:r w:rsidRPr="008A08F3">
        <w:rPr>
          <w:color w:val="000000" w:themeColor="text1"/>
          <w:sz w:val="26"/>
          <w:szCs w:val="26"/>
        </w:rPr>
        <w:t>)</w:t>
      </w:r>
      <w:r>
        <w:rPr>
          <w:color w:val="000000" w:themeColor="text1"/>
          <w:sz w:val="26"/>
          <w:szCs w:val="26"/>
        </w:rPr>
        <w:t xml:space="preserve"> </w:t>
      </w:r>
      <w:r w:rsidR="00BB0A4F" w:rsidRPr="00672B85">
        <w:rPr>
          <w:sz w:val="26"/>
          <w:szCs w:val="26"/>
        </w:rPr>
        <w:t xml:space="preserve">có trách nhiệm thực hiện đầy đủ nghĩa vụ </w:t>
      </w:r>
      <w:r w:rsidR="00BB0A4F" w:rsidRPr="005F2851">
        <w:rPr>
          <w:rStyle w:val="Strong"/>
          <w:b w:val="0"/>
          <w:sz w:val="26"/>
          <w:szCs w:val="26"/>
        </w:rPr>
        <w:t>kê khai và nộp thuế</w:t>
      </w:r>
      <w:r w:rsidR="00BB0A4F" w:rsidRPr="005F2851">
        <w:rPr>
          <w:b/>
          <w:sz w:val="26"/>
          <w:szCs w:val="26"/>
        </w:rPr>
        <w:t xml:space="preserve"> </w:t>
      </w:r>
      <w:r w:rsidR="00BB0A4F" w:rsidRPr="00585DFD">
        <w:rPr>
          <w:sz w:val="26"/>
          <w:szCs w:val="26"/>
        </w:rPr>
        <w:t>theo quy định.</w:t>
      </w:r>
    </w:p>
    <w:p w14:paraId="31301E03" w14:textId="053CD8DE" w:rsidR="00BB0A4F" w:rsidRPr="00672B85" w:rsidRDefault="00FA4826" w:rsidP="00BB0A4F">
      <w:pPr>
        <w:pStyle w:val="NormalWeb"/>
        <w:spacing w:before="0" w:beforeAutospacing="0" w:after="0" w:afterAutospacing="0" w:line="326" w:lineRule="auto"/>
        <w:ind w:firstLine="567"/>
        <w:rPr>
          <w:sz w:val="26"/>
          <w:szCs w:val="26"/>
        </w:rPr>
      </w:pPr>
      <w:r>
        <w:rPr>
          <w:rStyle w:val="Strong"/>
          <w:sz w:val="26"/>
          <w:szCs w:val="26"/>
        </w:rPr>
        <w:t>6</w:t>
      </w:r>
      <w:r w:rsidR="00BB0A4F" w:rsidRPr="00672B85">
        <w:rPr>
          <w:rStyle w:val="Strong"/>
          <w:sz w:val="26"/>
          <w:szCs w:val="26"/>
        </w:rPr>
        <w:t>.4. Chế độ miễn, giảm</w:t>
      </w:r>
    </w:p>
    <w:p w14:paraId="1DFC33AE" w14:textId="1E68A502" w:rsidR="00BB0A4F" w:rsidRPr="00672B85" w:rsidRDefault="00BB0A4F" w:rsidP="00BB0A4F">
      <w:pPr>
        <w:pStyle w:val="NormalWeb"/>
        <w:spacing w:before="0" w:beforeAutospacing="0" w:after="0" w:afterAutospacing="0" w:line="326" w:lineRule="auto"/>
        <w:ind w:firstLine="567"/>
        <w:rPr>
          <w:sz w:val="26"/>
          <w:szCs w:val="26"/>
        </w:rPr>
      </w:pPr>
      <w:r>
        <w:rPr>
          <w:sz w:val="26"/>
          <w:szCs w:val="26"/>
        </w:rPr>
        <w:t xml:space="preserve">Miễn </w:t>
      </w:r>
      <w:r w:rsidRPr="00672B85">
        <w:rPr>
          <w:sz w:val="26"/>
          <w:szCs w:val="26"/>
        </w:rPr>
        <w:t>cho các đối tượng chính sách theo quy định của Nhà trường và hướng dẫn của các cấp quản lý.</w:t>
      </w:r>
    </w:p>
    <w:p w14:paraId="3CB1E9DD" w14:textId="77777777" w:rsidR="00BF0479" w:rsidRDefault="00BF0479" w:rsidP="00BF0479">
      <w:pPr>
        <w:pStyle w:val="Bodytext20"/>
        <w:shd w:val="clear" w:color="auto" w:fill="auto"/>
        <w:tabs>
          <w:tab w:val="left" w:pos="982"/>
        </w:tabs>
        <w:spacing w:before="0" w:line="264" w:lineRule="auto"/>
        <w:ind w:firstLine="567"/>
      </w:pPr>
    </w:p>
    <w:p w14:paraId="64B01AE7" w14:textId="77777777" w:rsidR="00084D53" w:rsidRPr="008520FB" w:rsidRDefault="00084D53" w:rsidP="00084D53">
      <w:pPr>
        <w:spacing w:line="300" w:lineRule="auto"/>
        <w:ind w:firstLine="720"/>
        <w:jc w:val="both"/>
        <w:rPr>
          <w:rFonts w:ascii="Times New Roman" w:hAnsi="Times New Roman"/>
          <w:sz w:val="26"/>
          <w:szCs w:val="26"/>
        </w:rPr>
      </w:pPr>
    </w:p>
    <w:tbl>
      <w:tblPr>
        <w:tblW w:w="9498" w:type="dxa"/>
        <w:tblInd w:w="108" w:type="dxa"/>
        <w:tblLook w:val="04A0" w:firstRow="1" w:lastRow="0" w:firstColumn="1" w:lastColumn="0" w:noHBand="0" w:noVBand="1"/>
      </w:tblPr>
      <w:tblGrid>
        <w:gridCol w:w="4912"/>
        <w:gridCol w:w="4586"/>
      </w:tblGrid>
      <w:tr w:rsidR="00084D53" w:rsidRPr="00355A91" w14:paraId="6DBCFB0B" w14:textId="77777777" w:rsidTr="009C4D58">
        <w:tc>
          <w:tcPr>
            <w:tcW w:w="4912" w:type="dxa"/>
          </w:tcPr>
          <w:p w14:paraId="5304F67E" w14:textId="77777777" w:rsidR="00084D53" w:rsidRPr="00355A91" w:rsidRDefault="00084D53" w:rsidP="009C4D58">
            <w:pPr>
              <w:ind w:left="-36"/>
              <w:jc w:val="both"/>
              <w:rPr>
                <w:rFonts w:ascii="Times New Roman" w:hAnsi="Times New Roman"/>
                <w:b/>
                <w:i/>
                <w:sz w:val="22"/>
                <w:szCs w:val="24"/>
                <w:lang w:val="pt-BR"/>
              </w:rPr>
            </w:pPr>
            <w:r w:rsidRPr="00355A91">
              <w:rPr>
                <w:rFonts w:ascii="Times New Roman" w:hAnsi="Times New Roman"/>
                <w:b/>
                <w:i/>
                <w:sz w:val="22"/>
                <w:szCs w:val="24"/>
                <w:lang w:val="pt-BR"/>
              </w:rPr>
              <w:t>Nơi nhận:</w:t>
            </w:r>
          </w:p>
          <w:p w14:paraId="0071332B" w14:textId="77777777" w:rsidR="00084D53" w:rsidRPr="00355A91" w:rsidRDefault="00084D53" w:rsidP="009C4D58">
            <w:pPr>
              <w:ind w:left="-126"/>
              <w:jc w:val="both"/>
              <w:rPr>
                <w:rFonts w:ascii="Times New Roman" w:hAnsi="Times New Roman"/>
                <w:i/>
                <w:sz w:val="22"/>
                <w:szCs w:val="24"/>
                <w:lang w:val="pt-BR"/>
              </w:rPr>
            </w:pPr>
            <w:r w:rsidRPr="00355A91">
              <w:rPr>
                <w:rFonts w:ascii="Times New Roman" w:hAnsi="Times New Roman"/>
                <w:sz w:val="22"/>
                <w:szCs w:val="24"/>
                <w:lang w:val="pt-BR"/>
              </w:rPr>
              <w:t xml:space="preserve"> </w:t>
            </w:r>
            <w:r w:rsidRPr="00355A91">
              <w:rPr>
                <w:rFonts w:ascii="Times New Roman" w:hAnsi="Times New Roman"/>
                <w:i/>
                <w:sz w:val="22"/>
                <w:szCs w:val="24"/>
                <w:lang w:val="pt-BR"/>
              </w:rPr>
              <w:t>- Như trên;</w:t>
            </w:r>
          </w:p>
          <w:p w14:paraId="11C4A19C" w14:textId="77777777" w:rsidR="00084D53" w:rsidRPr="00355A91" w:rsidRDefault="00084D53" w:rsidP="009C4D58">
            <w:pPr>
              <w:ind w:left="-126"/>
              <w:jc w:val="both"/>
              <w:rPr>
                <w:rFonts w:ascii="Arial" w:hAnsi="Arial" w:cs="Arial"/>
                <w:i/>
                <w:sz w:val="22"/>
                <w:szCs w:val="24"/>
                <w:u w:val="single"/>
                <w:lang w:val="pt-BR"/>
              </w:rPr>
            </w:pPr>
            <w:r w:rsidRPr="00355A91">
              <w:rPr>
                <w:rFonts w:ascii="Times New Roman" w:hAnsi="Times New Roman"/>
                <w:i/>
                <w:sz w:val="22"/>
                <w:szCs w:val="24"/>
                <w:lang w:val="pt-BR"/>
              </w:rPr>
              <w:t xml:space="preserve"> - Phòng </w:t>
            </w:r>
            <w:r>
              <w:rPr>
                <w:rFonts w:ascii="Times New Roman" w:hAnsi="Times New Roman"/>
                <w:i/>
                <w:sz w:val="22"/>
                <w:szCs w:val="24"/>
                <w:lang w:val="pt-BR"/>
              </w:rPr>
              <w:t>VH-XH</w:t>
            </w:r>
            <w:r w:rsidRPr="00355A91">
              <w:rPr>
                <w:rFonts w:ascii="Times New Roman" w:hAnsi="Times New Roman"/>
                <w:i/>
                <w:sz w:val="22"/>
                <w:szCs w:val="24"/>
                <w:lang w:val="pt-BR"/>
              </w:rPr>
              <w:t xml:space="preserve"> (để báo cáo);</w:t>
            </w:r>
          </w:p>
          <w:p w14:paraId="3F789EDC" w14:textId="77777777" w:rsidR="00084D53" w:rsidRPr="00310572" w:rsidRDefault="00084D53" w:rsidP="009C4D58">
            <w:pPr>
              <w:ind w:left="-126"/>
              <w:jc w:val="both"/>
              <w:rPr>
                <w:rFonts w:ascii="Times New Roman" w:hAnsi="Times New Roman"/>
                <w:b/>
                <w:i/>
                <w:sz w:val="22"/>
                <w:szCs w:val="24"/>
                <w:lang w:val="pt-BR"/>
              </w:rPr>
            </w:pPr>
            <w:r w:rsidRPr="00355A91">
              <w:rPr>
                <w:rFonts w:ascii="Times New Roman" w:hAnsi="Times New Roman"/>
                <w:i/>
                <w:sz w:val="22"/>
                <w:szCs w:val="24"/>
                <w:lang w:val="pt-BR"/>
              </w:rPr>
              <w:t xml:space="preserve"> - Lưu VT.                                        </w:t>
            </w:r>
          </w:p>
        </w:tc>
        <w:tc>
          <w:tcPr>
            <w:tcW w:w="4586" w:type="dxa"/>
          </w:tcPr>
          <w:p w14:paraId="11734451" w14:textId="77777777" w:rsidR="00084D53" w:rsidRDefault="00084D53" w:rsidP="009C4D58">
            <w:pPr>
              <w:spacing w:line="276" w:lineRule="auto"/>
              <w:ind w:left="789" w:hanging="789"/>
              <w:jc w:val="center"/>
              <w:rPr>
                <w:rFonts w:ascii="Times New Roman" w:hAnsi="Times New Roman"/>
                <w:b/>
                <w:szCs w:val="26"/>
                <w:lang w:val="pt-BR"/>
              </w:rPr>
            </w:pPr>
            <w:r w:rsidRPr="00355A91">
              <w:rPr>
                <w:rFonts w:ascii="Times New Roman" w:hAnsi="Times New Roman"/>
                <w:b/>
                <w:szCs w:val="26"/>
                <w:lang w:val="pt-BR"/>
              </w:rPr>
              <w:t>HIỆU TRƯỞNG</w:t>
            </w:r>
          </w:p>
          <w:p w14:paraId="0E107FE4" w14:textId="77777777" w:rsidR="00084D53" w:rsidRDefault="00084D53" w:rsidP="009C4D58">
            <w:pPr>
              <w:spacing w:line="276" w:lineRule="auto"/>
              <w:ind w:left="789" w:hanging="789"/>
              <w:jc w:val="center"/>
              <w:rPr>
                <w:rFonts w:ascii="Times New Roman" w:hAnsi="Times New Roman"/>
                <w:b/>
                <w:szCs w:val="26"/>
                <w:lang w:val="pt-BR"/>
              </w:rPr>
            </w:pPr>
          </w:p>
          <w:p w14:paraId="2A07049A" w14:textId="77777777" w:rsidR="00084D53" w:rsidRDefault="00084D53" w:rsidP="009C4D58">
            <w:pPr>
              <w:spacing w:line="276" w:lineRule="auto"/>
              <w:ind w:left="789" w:hanging="789"/>
              <w:jc w:val="center"/>
              <w:rPr>
                <w:rFonts w:ascii="Times New Roman" w:hAnsi="Times New Roman"/>
                <w:b/>
                <w:szCs w:val="26"/>
                <w:lang w:val="pt-BR"/>
              </w:rPr>
            </w:pPr>
          </w:p>
          <w:p w14:paraId="6A485951" w14:textId="77777777" w:rsidR="00084D53" w:rsidRDefault="00084D53" w:rsidP="009C4D58">
            <w:pPr>
              <w:spacing w:line="276" w:lineRule="auto"/>
              <w:ind w:left="789" w:hanging="789"/>
              <w:jc w:val="center"/>
              <w:rPr>
                <w:rFonts w:ascii="Times New Roman" w:hAnsi="Times New Roman"/>
                <w:b/>
                <w:szCs w:val="26"/>
                <w:lang w:val="pt-BR"/>
              </w:rPr>
            </w:pPr>
          </w:p>
          <w:p w14:paraId="74975C4D" w14:textId="77777777" w:rsidR="00084D53" w:rsidRPr="00310572" w:rsidRDefault="00084D53" w:rsidP="009C4D58">
            <w:pPr>
              <w:spacing w:line="276" w:lineRule="auto"/>
              <w:ind w:left="789" w:hanging="789"/>
              <w:jc w:val="center"/>
              <w:rPr>
                <w:rFonts w:ascii="Times New Roman" w:hAnsi="Times New Roman"/>
                <w:b/>
                <w:sz w:val="24"/>
                <w:szCs w:val="26"/>
                <w:lang w:val="pt-BR"/>
              </w:rPr>
            </w:pPr>
            <w:r>
              <w:rPr>
                <w:rFonts w:ascii="Times New Roman" w:hAnsi="Times New Roman"/>
                <w:b/>
                <w:szCs w:val="26"/>
                <w:lang w:val="pt-BR"/>
              </w:rPr>
              <w:t>Phương Thị Thìn</w:t>
            </w:r>
          </w:p>
        </w:tc>
      </w:tr>
    </w:tbl>
    <w:p w14:paraId="75647A9B" w14:textId="77777777" w:rsidR="00F52E49" w:rsidRPr="00CF564A" w:rsidRDefault="00F52E49" w:rsidP="00F52E49">
      <w:pPr>
        <w:pStyle w:val="Bodytext20"/>
        <w:numPr>
          <w:ilvl w:val="0"/>
          <w:numId w:val="6"/>
        </w:numPr>
        <w:shd w:val="clear" w:color="auto" w:fill="auto"/>
        <w:tabs>
          <w:tab w:val="left" w:pos="1063"/>
        </w:tabs>
        <w:spacing w:before="0" w:line="324" w:lineRule="auto"/>
        <w:ind w:firstLine="780"/>
        <w:jc w:val="both"/>
        <w:rPr>
          <w:sz w:val="22"/>
        </w:rPr>
      </w:pPr>
    </w:p>
    <w:p w14:paraId="1BC15C3D" w14:textId="77777777" w:rsidR="00AF6321" w:rsidRDefault="00AF6321" w:rsidP="00310572"/>
    <w:p w14:paraId="152EAB66" w14:textId="77777777" w:rsidR="001832B9" w:rsidRDefault="001832B9" w:rsidP="00310572"/>
    <w:p w14:paraId="1EF23255" w14:textId="77777777" w:rsidR="00CB49C1" w:rsidRDefault="00CB49C1" w:rsidP="00310572"/>
    <w:p w14:paraId="4C81B5A1" w14:textId="77777777" w:rsidR="00CB49C1" w:rsidRDefault="00CB49C1" w:rsidP="00310572"/>
    <w:p w14:paraId="2721B7A8" w14:textId="77777777" w:rsidR="00CB49C1" w:rsidRDefault="00CB49C1" w:rsidP="00310572"/>
    <w:p w14:paraId="538F7D86" w14:textId="77777777" w:rsidR="00CB49C1" w:rsidRDefault="00CB49C1" w:rsidP="00310572">
      <w:bookmarkStart w:id="0" w:name="_GoBack"/>
      <w:bookmarkEnd w:id="0"/>
    </w:p>
    <w:sectPr w:rsidR="00CB49C1" w:rsidSect="00A05C47">
      <w:headerReference w:type="default" r:id="rId8"/>
      <w:pgSz w:w="11907" w:h="16839" w:code="9"/>
      <w:pgMar w:top="1134" w:right="1197"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FA628" w14:textId="77777777" w:rsidR="00101EB1" w:rsidRDefault="00101EB1" w:rsidP="00A05C47">
      <w:r>
        <w:separator/>
      </w:r>
    </w:p>
  </w:endnote>
  <w:endnote w:type="continuationSeparator" w:id="0">
    <w:p w14:paraId="78FC7CD4" w14:textId="77777777" w:rsidR="00101EB1" w:rsidRDefault="00101EB1"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1ECF0" w14:textId="77777777" w:rsidR="00101EB1" w:rsidRDefault="00101EB1" w:rsidP="00A05C47">
      <w:r>
        <w:separator/>
      </w:r>
    </w:p>
  </w:footnote>
  <w:footnote w:type="continuationSeparator" w:id="0">
    <w:p w14:paraId="4612364F" w14:textId="77777777" w:rsidR="00101EB1" w:rsidRDefault="00101EB1"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6F6E5A">
          <w:rPr>
            <w:noProof/>
          </w:rPr>
          <w:t>4</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37EDC"/>
    <w:multiLevelType w:val="hybridMultilevel"/>
    <w:tmpl w:val="06E6E4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0A22C0"/>
    <w:multiLevelType w:val="hybridMultilevel"/>
    <w:tmpl w:val="29980B26"/>
    <w:lvl w:ilvl="0" w:tplc="A54C0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013D26"/>
    <w:multiLevelType w:val="hybridMultilevel"/>
    <w:tmpl w:val="A7B69EE0"/>
    <w:lvl w:ilvl="0" w:tplc="5E4E75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7E4E58"/>
    <w:multiLevelType w:val="hybridMultilevel"/>
    <w:tmpl w:val="667C0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8"/>
  </w:num>
  <w:num w:numId="4">
    <w:abstractNumId w:val="12"/>
  </w:num>
  <w:num w:numId="5">
    <w:abstractNumId w:val="4"/>
  </w:num>
  <w:num w:numId="6">
    <w:abstractNumId w:val="0"/>
  </w:num>
  <w:num w:numId="7">
    <w:abstractNumId w:val="6"/>
  </w:num>
  <w:num w:numId="8">
    <w:abstractNumId w:val="3"/>
  </w:num>
  <w:num w:numId="9">
    <w:abstractNumId w:val="7"/>
  </w:num>
  <w:num w:numId="10">
    <w:abstractNumId w:val="9"/>
  </w:num>
  <w:num w:numId="11">
    <w:abstractNumId w:val="5"/>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11657"/>
    <w:rsid w:val="00033630"/>
    <w:rsid w:val="000517C9"/>
    <w:rsid w:val="00051908"/>
    <w:rsid w:val="00084D53"/>
    <w:rsid w:val="00093631"/>
    <w:rsid w:val="000B6ED5"/>
    <w:rsid w:val="000E7A77"/>
    <w:rsid w:val="000F57EC"/>
    <w:rsid w:val="00101EB1"/>
    <w:rsid w:val="00115CCC"/>
    <w:rsid w:val="00120263"/>
    <w:rsid w:val="0016785E"/>
    <w:rsid w:val="00174901"/>
    <w:rsid w:val="00182532"/>
    <w:rsid w:val="001832B9"/>
    <w:rsid w:val="001E0B15"/>
    <w:rsid w:val="00204489"/>
    <w:rsid w:val="0022060A"/>
    <w:rsid w:val="0023428B"/>
    <w:rsid w:val="0028336A"/>
    <w:rsid w:val="002B31BD"/>
    <w:rsid w:val="002D5169"/>
    <w:rsid w:val="002F04AB"/>
    <w:rsid w:val="00310572"/>
    <w:rsid w:val="00310D6C"/>
    <w:rsid w:val="00342892"/>
    <w:rsid w:val="00351AED"/>
    <w:rsid w:val="00355A91"/>
    <w:rsid w:val="0035627C"/>
    <w:rsid w:val="00366B21"/>
    <w:rsid w:val="003A00C6"/>
    <w:rsid w:val="003A351A"/>
    <w:rsid w:val="003B28F9"/>
    <w:rsid w:val="003F6894"/>
    <w:rsid w:val="003F7F3C"/>
    <w:rsid w:val="00416125"/>
    <w:rsid w:val="004243BE"/>
    <w:rsid w:val="004245B3"/>
    <w:rsid w:val="00466F49"/>
    <w:rsid w:val="004770A7"/>
    <w:rsid w:val="00482E38"/>
    <w:rsid w:val="00495025"/>
    <w:rsid w:val="00510651"/>
    <w:rsid w:val="00557E8B"/>
    <w:rsid w:val="005652E5"/>
    <w:rsid w:val="00572742"/>
    <w:rsid w:val="005F1CE5"/>
    <w:rsid w:val="005F2851"/>
    <w:rsid w:val="00625690"/>
    <w:rsid w:val="0062708E"/>
    <w:rsid w:val="00643FAE"/>
    <w:rsid w:val="006469BB"/>
    <w:rsid w:val="006841B8"/>
    <w:rsid w:val="006B7C9D"/>
    <w:rsid w:val="006D198E"/>
    <w:rsid w:val="006F6E5A"/>
    <w:rsid w:val="00716304"/>
    <w:rsid w:val="007268C5"/>
    <w:rsid w:val="00795371"/>
    <w:rsid w:val="007B0671"/>
    <w:rsid w:val="007F0DCB"/>
    <w:rsid w:val="0080372E"/>
    <w:rsid w:val="008520FB"/>
    <w:rsid w:val="0086332B"/>
    <w:rsid w:val="00885344"/>
    <w:rsid w:val="00891907"/>
    <w:rsid w:val="008D4981"/>
    <w:rsid w:val="008D72FC"/>
    <w:rsid w:val="00912335"/>
    <w:rsid w:val="00984AB2"/>
    <w:rsid w:val="009D4B07"/>
    <w:rsid w:val="009E2908"/>
    <w:rsid w:val="009F0CFC"/>
    <w:rsid w:val="00A05C47"/>
    <w:rsid w:val="00A450DD"/>
    <w:rsid w:val="00A91F6E"/>
    <w:rsid w:val="00AF6321"/>
    <w:rsid w:val="00B03B2C"/>
    <w:rsid w:val="00B1380B"/>
    <w:rsid w:val="00B92C9A"/>
    <w:rsid w:val="00BB0A4F"/>
    <w:rsid w:val="00BC42FF"/>
    <w:rsid w:val="00BE030E"/>
    <w:rsid w:val="00BF0479"/>
    <w:rsid w:val="00BF71CA"/>
    <w:rsid w:val="00C16C6C"/>
    <w:rsid w:val="00C27FF9"/>
    <w:rsid w:val="00C575E7"/>
    <w:rsid w:val="00CB49C1"/>
    <w:rsid w:val="00CC28BE"/>
    <w:rsid w:val="00D34BAE"/>
    <w:rsid w:val="00D40373"/>
    <w:rsid w:val="00D61020"/>
    <w:rsid w:val="00DC5951"/>
    <w:rsid w:val="00DF41FA"/>
    <w:rsid w:val="00DF56C6"/>
    <w:rsid w:val="00E8507C"/>
    <w:rsid w:val="00EB32AD"/>
    <w:rsid w:val="00EB38A5"/>
    <w:rsid w:val="00EF567A"/>
    <w:rsid w:val="00F52E49"/>
    <w:rsid w:val="00F60444"/>
    <w:rsid w:val="00F70997"/>
    <w:rsid w:val="00F762F3"/>
    <w:rsid w:val="00F8773B"/>
    <w:rsid w:val="00FA4826"/>
    <w:rsid w:val="00FF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 w:type="character" w:customStyle="1" w:styleId="apple-converted-space">
    <w:name w:val="apple-converted-space"/>
    <w:basedOn w:val="DefaultParagraphFont"/>
    <w:rsid w:val="005F2851"/>
  </w:style>
  <w:style w:type="character" w:customStyle="1" w:styleId="Bodytext7">
    <w:name w:val="Body text (7)_"/>
    <w:basedOn w:val="DefaultParagraphFont"/>
    <w:link w:val="Bodytext70"/>
    <w:rsid w:val="005F2851"/>
    <w:rPr>
      <w:rFonts w:ascii="Times New Roman" w:eastAsia="Times New Roman" w:hAnsi="Times New Roman" w:cs="Times New Roman"/>
      <w:b/>
      <w:bCs/>
      <w:i/>
      <w:iCs/>
      <w:sz w:val="28"/>
      <w:szCs w:val="28"/>
      <w:shd w:val="clear" w:color="auto" w:fill="FFFFFF"/>
    </w:rPr>
  </w:style>
  <w:style w:type="paragraph" w:customStyle="1" w:styleId="Bodytext70">
    <w:name w:val="Body text (7)"/>
    <w:basedOn w:val="Normal"/>
    <w:link w:val="Bodytext7"/>
    <w:rsid w:val="005F2851"/>
    <w:pPr>
      <w:widowControl w:val="0"/>
      <w:shd w:val="clear" w:color="auto" w:fill="FFFFFF"/>
      <w:spacing w:line="456" w:lineRule="exact"/>
      <w:ind w:firstLine="780"/>
      <w:jc w:val="both"/>
    </w:pPr>
    <w:rPr>
      <w:rFonts w:ascii="Times New Roman" w:hAnsi="Times New Roman"/>
      <w:b/>
      <w:bCs/>
      <w:i/>
      <w:iCs/>
    </w:rPr>
  </w:style>
  <w:style w:type="character" w:customStyle="1" w:styleId="Bodytext3">
    <w:name w:val="Body text (3)_"/>
    <w:basedOn w:val="DefaultParagraphFont"/>
    <w:link w:val="Bodytext30"/>
    <w:rsid w:val="005F2851"/>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5F2851"/>
    <w:pPr>
      <w:widowControl w:val="0"/>
      <w:shd w:val="clear" w:color="auto" w:fill="FFFFFF"/>
      <w:spacing w:before="660" w:line="387" w:lineRule="exact"/>
      <w:jc w:val="center"/>
    </w:pPr>
    <w:rPr>
      <w:rFonts w:ascii="Times New Roman" w:hAnsi="Times New Roman"/>
      <w:b/>
      <w:bCs/>
    </w:rPr>
  </w:style>
  <w:style w:type="character" w:customStyle="1" w:styleId="Bodytext3Exact">
    <w:name w:val="Body text (3) Exact"/>
    <w:basedOn w:val="DefaultParagraphFont"/>
    <w:rsid w:val="00174901"/>
    <w:rPr>
      <w:rFonts w:ascii="Times New Roman" w:eastAsia="Times New Roman" w:hAnsi="Times New Roman" w:cs="Times New Roman"/>
      <w:b/>
      <w:bCs/>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CA548-AB20-4F2C-A407-7178187A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3</cp:revision>
  <cp:lastPrinted>2026-01-09T02:08:00Z</cp:lastPrinted>
  <dcterms:created xsi:type="dcterms:W3CDTF">2026-01-09T02:08:00Z</dcterms:created>
  <dcterms:modified xsi:type="dcterms:W3CDTF">2026-01-09T02:40:00Z</dcterms:modified>
</cp:coreProperties>
</file>