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19"/>
        <w:tblW w:w="9464" w:type="dxa"/>
        <w:tblLook w:val="01E0" w:firstRow="1" w:lastRow="1" w:firstColumn="1" w:lastColumn="1" w:noHBand="0" w:noVBand="0"/>
      </w:tblPr>
      <w:tblGrid>
        <w:gridCol w:w="4077"/>
        <w:gridCol w:w="5387"/>
      </w:tblGrid>
      <w:tr w:rsidR="0029715C" w:rsidRPr="00DD5BF4" w:rsidTr="0029715C">
        <w:trPr>
          <w:trHeight w:val="1380"/>
        </w:trPr>
        <w:tc>
          <w:tcPr>
            <w:tcW w:w="4077" w:type="dxa"/>
          </w:tcPr>
          <w:p w:rsidR="0029715C" w:rsidRPr="00DD5BF4" w:rsidRDefault="0029715C" w:rsidP="0029715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PHÒNG GD&amp;</w:t>
            </w:r>
            <w:r w:rsidRPr="00DD5BF4">
              <w:rPr>
                <w:rFonts w:ascii="Times New Roman" w:hAnsi="Times New Roman" w:cs="Times New Roman"/>
                <w:bCs/>
                <w:sz w:val="24"/>
                <w:szCs w:val="24"/>
              </w:rPr>
              <w:t xml:space="preserve"> ĐT QUẬN  HÀ ĐÔNG</w:t>
            </w:r>
          </w:p>
          <w:p w:rsidR="0029715C" w:rsidRPr="00DD5BF4" w:rsidRDefault="0029715C" w:rsidP="0029715C">
            <w:pPr>
              <w:spacing w:after="0" w:line="360" w:lineRule="auto"/>
              <w:jc w:val="both"/>
              <w:rPr>
                <w:rFonts w:ascii="Times New Roman" w:hAnsi="Times New Roman" w:cs="Times New Roman"/>
                <w:b/>
                <w:bCs/>
                <w:sz w:val="24"/>
                <w:szCs w:val="24"/>
              </w:rPr>
            </w:pPr>
            <w:r w:rsidRPr="00DD5BF4">
              <w:rPr>
                <w:rFonts w:ascii="Times New Roman" w:hAnsi="Times New Roman" w:cs="Times New Roman"/>
                <w:b/>
                <w:bCs/>
                <w:sz w:val="24"/>
                <w:szCs w:val="24"/>
              </w:rPr>
              <w:t>TRƯỜNG TIỂU HỌC VĂN YÊN</w:t>
            </w:r>
          </w:p>
          <w:p w:rsidR="0029715C" w:rsidRPr="00400454" w:rsidRDefault="0029715C" w:rsidP="0029715C">
            <w:pPr>
              <w:spacing w:after="0" w:line="360" w:lineRule="auto"/>
              <w:jc w:val="both"/>
              <w:rPr>
                <w:rFonts w:ascii="Times New Roman" w:hAnsi="Times New Roman" w:cs="Times New Roman"/>
                <w:sz w:val="24"/>
                <w:szCs w:val="24"/>
              </w:rPr>
            </w:pPr>
            <w:r w:rsidRPr="00400454">
              <w:rPr>
                <w:rFonts w:ascii="Times New Roman" w:hAnsi="Times New Roman" w:cs="Times New Roman"/>
                <w:i/>
                <w:sz w:val="24"/>
                <w:szCs w:val="24"/>
              </w:rPr>
              <w:t xml:space="preserve">Số:   </w:t>
            </w:r>
            <w:r>
              <w:rPr>
                <w:rFonts w:ascii="Times New Roman" w:hAnsi="Times New Roman" w:cs="Times New Roman"/>
                <w:i/>
                <w:sz w:val="24"/>
                <w:szCs w:val="24"/>
              </w:rPr>
              <w:t xml:space="preserve">03 </w:t>
            </w:r>
            <w:r w:rsidRPr="00400454">
              <w:rPr>
                <w:rFonts w:ascii="Times New Roman" w:hAnsi="Times New Roman" w:cs="Times New Roman"/>
                <w:i/>
                <w:sz w:val="24"/>
                <w:szCs w:val="24"/>
                <w:lang w:val="vi-VN"/>
              </w:rPr>
              <w:t xml:space="preserve">  </w:t>
            </w:r>
            <w:r w:rsidRPr="00400454">
              <w:rPr>
                <w:rFonts w:ascii="Times New Roman" w:hAnsi="Times New Roman" w:cs="Times New Roman"/>
                <w:i/>
                <w:sz w:val="24"/>
                <w:szCs w:val="24"/>
              </w:rPr>
              <w:t>/KH-VY</w:t>
            </w:r>
          </w:p>
        </w:tc>
        <w:tc>
          <w:tcPr>
            <w:tcW w:w="5387" w:type="dxa"/>
          </w:tcPr>
          <w:p w:rsidR="0029715C" w:rsidRPr="00DD5BF4" w:rsidRDefault="0029715C" w:rsidP="0029715C">
            <w:pPr>
              <w:spacing w:after="0" w:line="360" w:lineRule="auto"/>
              <w:jc w:val="center"/>
              <w:rPr>
                <w:rFonts w:ascii="Times New Roman" w:hAnsi="Times New Roman" w:cs="Times New Roman"/>
                <w:b/>
                <w:bCs/>
                <w:sz w:val="24"/>
                <w:szCs w:val="24"/>
              </w:rPr>
            </w:pPr>
            <w:r w:rsidRPr="00DD5BF4">
              <w:rPr>
                <w:rFonts w:ascii="Times New Roman" w:hAnsi="Times New Roman" w:cs="Times New Roman"/>
                <w:b/>
                <w:bCs/>
                <w:sz w:val="24"/>
                <w:szCs w:val="24"/>
              </w:rPr>
              <w:t>CỘNG HOÀ XÃ HỘI CHỦ NGHĨA VIỆT NAM</w:t>
            </w:r>
          </w:p>
          <w:p w:rsidR="0029715C" w:rsidRPr="00DD5BF4" w:rsidRDefault="0029715C" w:rsidP="0029715C">
            <w:pPr>
              <w:spacing w:after="0" w:line="360" w:lineRule="auto"/>
              <w:jc w:val="center"/>
              <w:rPr>
                <w:rFonts w:ascii="Times New Roman" w:hAnsi="Times New Roman" w:cs="Times New Roman"/>
                <w:b/>
                <w:bCs/>
                <w:sz w:val="24"/>
                <w:szCs w:val="24"/>
                <w:lang w:val="pt-BR"/>
              </w:rPr>
            </w:pPr>
            <w:r w:rsidRPr="00DD5BF4">
              <w:rPr>
                <w:rFonts w:ascii="Times New Roman" w:hAnsi="Times New Roman" w:cs="Times New Roman"/>
                <w:b/>
                <w:bCs/>
                <w:sz w:val="24"/>
                <w:szCs w:val="24"/>
                <w:lang w:val="pt-BR"/>
              </w:rPr>
              <w:t>Độc lập - Tự do - Hạnh phúc</w:t>
            </w:r>
            <w:r w:rsidRPr="00DD5BF4">
              <w:rPr>
                <w:rFonts w:ascii="Times New Roman" w:hAnsi="Times New Roman" w:cs="Times New Roman"/>
                <w:b/>
                <w:i/>
                <w:iCs/>
                <w:sz w:val="24"/>
                <w:szCs w:val="24"/>
                <w:lang w:val="pt-BR"/>
              </w:rPr>
              <w:t xml:space="preserve">     </w:t>
            </w:r>
          </w:p>
          <w:p w:rsidR="0029715C" w:rsidRPr="00DD5BF4" w:rsidRDefault="0029715C" w:rsidP="0029715C">
            <w:pPr>
              <w:spacing w:after="0" w:line="360" w:lineRule="auto"/>
              <w:jc w:val="both"/>
              <w:rPr>
                <w:rFonts w:ascii="Times New Roman" w:hAnsi="Times New Roman" w:cs="Times New Roman"/>
                <w:i/>
                <w:sz w:val="24"/>
                <w:szCs w:val="24"/>
                <w:lang w:val="pt-BR"/>
              </w:rPr>
            </w:pPr>
            <w:r w:rsidRPr="00DD5BF4">
              <w:rPr>
                <w:rFonts w:ascii="Times New Roman" w:hAnsi="Times New Roman" w:cs="Times New Roman"/>
                <w:b/>
                <w:i/>
                <w:iCs/>
                <w:sz w:val="24"/>
                <w:szCs w:val="24"/>
                <w:lang w:val="pt-BR"/>
              </w:rPr>
              <w:t xml:space="preserve">                        </w:t>
            </w:r>
            <w:r>
              <w:rPr>
                <w:rFonts w:ascii="Times New Roman" w:hAnsi="Times New Roman" w:cs="Times New Roman"/>
                <w:i/>
                <w:iCs/>
                <w:sz w:val="24"/>
                <w:szCs w:val="24"/>
                <w:lang w:val="pt-BR"/>
              </w:rPr>
              <w:t xml:space="preserve"> Phúc La, ngày  </w:t>
            </w:r>
            <w:r w:rsidR="00452E1D">
              <w:rPr>
                <w:rFonts w:ascii="Times New Roman" w:hAnsi="Times New Roman" w:cs="Times New Roman"/>
                <w:i/>
                <w:iCs/>
                <w:sz w:val="24"/>
                <w:szCs w:val="24"/>
                <w:lang w:val="pt-BR"/>
              </w:rPr>
              <w:t>17</w:t>
            </w:r>
            <w:r>
              <w:rPr>
                <w:rFonts w:ascii="Times New Roman" w:hAnsi="Times New Roman" w:cs="Times New Roman"/>
                <w:i/>
                <w:iCs/>
                <w:sz w:val="24"/>
                <w:szCs w:val="24"/>
                <w:lang w:val="pt-BR"/>
              </w:rPr>
              <w:t xml:space="preserve">  tháng 9</w:t>
            </w:r>
            <w:r w:rsidRPr="00DD5BF4">
              <w:rPr>
                <w:rFonts w:ascii="Times New Roman" w:hAnsi="Times New Roman" w:cs="Times New Roman"/>
                <w:i/>
                <w:iCs/>
                <w:sz w:val="24"/>
                <w:szCs w:val="24"/>
                <w:lang w:val="pt-BR"/>
              </w:rPr>
              <w:t xml:space="preserve"> năm 201</w:t>
            </w:r>
            <w:r>
              <w:rPr>
                <w:rFonts w:ascii="Times New Roman" w:hAnsi="Times New Roman" w:cs="Times New Roman"/>
                <w:i/>
                <w:iCs/>
                <w:sz w:val="24"/>
                <w:szCs w:val="24"/>
                <w:lang w:val="pt-BR"/>
              </w:rPr>
              <w:t>9</w:t>
            </w:r>
          </w:p>
        </w:tc>
      </w:tr>
    </w:tbl>
    <w:p w:rsidR="00DD5BF4" w:rsidRPr="00DD5BF4" w:rsidRDefault="00DD5BF4" w:rsidP="0092321E">
      <w:pPr>
        <w:spacing w:after="0" w:line="360" w:lineRule="auto"/>
        <w:rPr>
          <w:rFonts w:ascii="Times New Roman" w:hAnsi="Times New Roman" w:cs="Times New Roman"/>
          <w:b/>
          <w:sz w:val="28"/>
          <w:szCs w:val="28"/>
          <w:lang w:val="pt-BR"/>
        </w:rPr>
      </w:pPr>
    </w:p>
    <w:p w:rsidR="00DD5BF4" w:rsidRDefault="00DD5BF4" w:rsidP="0092321E">
      <w:pPr>
        <w:spacing w:after="0" w:line="360" w:lineRule="auto"/>
        <w:jc w:val="center"/>
        <w:rPr>
          <w:rFonts w:ascii="Times New Roman" w:hAnsi="Times New Roman" w:cs="Times New Roman"/>
          <w:b/>
          <w:sz w:val="28"/>
          <w:szCs w:val="28"/>
          <w:lang w:val="pt-BR"/>
        </w:rPr>
      </w:pPr>
      <w:r w:rsidRPr="00DD5BF4">
        <w:rPr>
          <w:rFonts w:ascii="Times New Roman" w:hAnsi="Times New Roman" w:cs="Times New Roman"/>
          <w:b/>
          <w:sz w:val="28"/>
          <w:szCs w:val="28"/>
          <w:lang w:val="pt-BR"/>
        </w:rPr>
        <w:t xml:space="preserve">KẾ HOẠCH </w:t>
      </w:r>
    </w:p>
    <w:p w:rsidR="00DD5BF4" w:rsidRDefault="00DD5BF4" w:rsidP="0092321E">
      <w:pPr>
        <w:spacing w:after="0" w:line="360" w:lineRule="auto"/>
        <w:jc w:val="center"/>
        <w:rPr>
          <w:rFonts w:ascii="Times New Roman" w:hAnsi="Times New Roman" w:cs="Times New Roman"/>
          <w:b/>
          <w:sz w:val="28"/>
          <w:szCs w:val="28"/>
          <w:lang w:val="pt-BR"/>
        </w:rPr>
      </w:pPr>
      <w:r w:rsidRPr="00DD5BF4">
        <w:rPr>
          <w:rFonts w:ascii="Times New Roman" w:hAnsi="Times New Roman" w:cs="Times New Roman"/>
          <w:b/>
          <w:sz w:val="28"/>
          <w:szCs w:val="28"/>
          <w:lang w:val="pt-BR"/>
        </w:rPr>
        <w:t xml:space="preserve">CÔNG TÁC </w:t>
      </w:r>
      <w:r>
        <w:rPr>
          <w:rFonts w:ascii="Times New Roman" w:hAnsi="Times New Roman" w:cs="Times New Roman"/>
          <w:b/>
          <w:sz w:val="28"/>
          <w:szCs w:val="28"/>
          <w:lang w:val="pt-BR"/>
        </w:rPr>
        <w:t>KIỂM TRA NỘI BỘ NĂM HỌC 201</w:t>
      </w:r>
      <w:r w:rsidR="00C90D65">
        <w:rPr>
          <w:rFonts w:ascii="Times New Roman" w:hAnsi="Times New Roman" w:cs="Times New Roman"/>
          <w:b/>
          <w:sz w:val="28"/>
          <w:szCs w:val="28"/>
          <w:lang w:val="pt-BR"/>
        </w:rPr>
        <w:t>9</w:t>
      </w:r>
      <w:r>
        <w:rPr>
          <w:rFonts w:ascii="Times New Roman" w:hAnsi="Times New Roman" w:cs="Times New Roman"/>
          <w:b/>
          <w:sz w:val="28"/>
          <w:szCs w:val="28"/>
          <w:lang w:val="pt-BR"/>
        </w:rPr>
        <w:t xml:space="preserve"> </w:t>
      </w:r>
      <w:r w:rsidR="0015377A">
        <w:rPr>
          <w:rFonts w:ascii="Times New Roman" w:hAnsi="Times New Roman" w:cs="Times New Roman"/>
          <w:b/>
          <w:sz w:val="28"/>
          <w:szCs w:val="28"/>
          <w:lang w:val="pt-BR"/>
        </w:rPr>
        <w:t>–</w:t>
      </w:r>
      <w:r w:rsidR="00C90D65">
        <w:rPr>
          <w:rFonts w:ascii="Times New Roman" w:hAnsi="Times New Roman" w:cs="Times New Roman"/>
          <w:b/>
          <w:sz w:val="28"/>
          <w:szCs w:val="28"/>
          <w:lang w:val="pt-BR"/>
        </w:rPr>
        <w:t xml:space="preserve"> 2020</w:t>
      </w:r>
    </w:p>
    <w:p w:rsidR="0015377A" w:rsidRPr="00DD5BF4" w:rsidRDefault="0015377A" w:rsidP="00AF63B2">
      <w:pPr>
        <w:spacing w:after="0"/>
        <w:jc w:val="center"/>
        <w:rPr>
          <w:rFonts w:ascii="Times New Roman" w:hAnsi="Times New Roman" w:cs="Times New Roman"/>
          <w:b/>
          <w:sz w:val="28"/>
          <w:szCs w:val="28"/>
          <w:lang w:val="vi-VN"/>
        </w:rPr>
      </w:pPr>
    </w:p>
    <w:p w:rsidR="00DD5BF4" w:rsidRDefault="00DD5BF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ab/>
      </w:r>
      <w:r w:rsidRPr="00DD5BF4">
        <w:rPr>
          <w:rFonts w:ascii="Times New Roman" w:hAnsi="Times New Roman" w:cs="Times New Roman"/>
          <w:sz w:val="28"/>
          <w:szCs w:val="28"/>
          <w:lang w:val="pt-BR"/>
        </w:rPr>
        <w:t xml:space="preserve">Căn cứ Điều lệ trường Tiểu học ban hành kèm theo Thông tư </w:t>
      </w:r>
      <w:r>
        <w:rPr>
          <w:rFonts w:ascii="Times New Roman" w:hAnsi="Times New Roman" w:cs="Times New Roman"/>
          <w:sz w:val="28"/>
          <w:szCs w:val="28"/>
          <w:lang w:val="pt-BR"/>
        </w:rPr>
        <w:t xml:space="preserve">số </w:t>
      </w:r>
      <w:bookmarkStart w:id="0" w:name="_GoBack"/>
      <w:bookmarkEnd w:id="0"/>
      <w:r>
        <w:rPr>
          <w:rFonts w:ascii="Times New Roman" w:hAnsi="Times New Roman" w:cs="Times New Roman"/>
          <w:sz w:val="28"/>
          <w:szCs w:val="28"/>
          <w:lang w:val="pt-BR"/>
        </w:rPr>
        <w:t>41/2010/TT-BGD&amp;ĐT ngày 30/12/2010 của Bộ GD&amp;ĐT;</w:t>
      </w:r>
    </w:p>
    <w:p w:rsidR="00BD21C9" w:rsidRPr="009E3786" w:rsidRDefault="00DD5BF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Căn cứ Nghị định số 42/2013/NĐ-CP ngày 09/5/2013 của Chính phủ quy định về tổ chức và hoạt động thanh tra giáo dục; Thông tư số 39/2013/TT-BGD&amp;ĐT ngày 04/12/2013 của Bộ giáo dục và Đào tạo về hướng dẫn thanh tra chuyên ngành trong lĩnh vực</w:t>
      </w:r>
      <w:r w:rsidR="00BD21C9">
        <w:rPr>
          <w:rFonts w:ascii="Times New Roman" w:hAnsi="Times New Roman" w:cs="Times New Roman"/>
          <w:sz w:val="28"/>
          <w:szCs w:val="28"/>
          <w:lang w:val="pt-BR"/>
        </w:rPr>
        <w:t xml:space="preserve"> giáo dục;</w:t>
      </w:r>
      <w:r w:rsidR="0015377A" w:rsidRPr="0015377A">
        <w:rPr>
          <w:rFonts w:ascii="Times New Roman" w:hAnsi="Times New Roman" w:cs="Times New Roman"/>
          <w:sz w:val="28"/>
          <w:szCs w:val="28"/>
          <w:lang w:val="pt-BR"/>
        </w:rPr>
        <w:t xml:space="preserve"> </w:t>
      </w:r>
      <w:r w:rsidR="0015377A">
        <w:rPr>
          <w:rFonts w:ascii="Times New Roman" w:hAnsi="Times New Roman" w:cs="Times New Roman"/>
          <w:sz w:val="28"/>
          <w:szCs w:val="28"/>
          <w:lang w:val="pt-BR"/>
        </w:rPr>
        <w:t xml:space="preserve">Văn bản </w:t>
      </w:r>
      <w:r w:rsidR="0015377A" w:rsidRPr="00955382">
        <w:rPr>
          <w:rFonts w:ascii="Times New Roman" w:hAnsi="Times New Roman" w:cs="Times New Roman"/>
          <w:sz w:val="28"/>
          <w:szCs w:val="28"/>
          <w:lang w:val="pt-BR"/>
        </w:rPr>
        <w:t xml:space="preserve">số </w:t>
      </w:r>
      <w:r w:rsidR="00963A69">
        <w:rPr>
          <w:rFonts w:ascii="Times New Roman" w:hAnsi="Times New Roman" w:cs="Times New Roman"/>
          <w:color w:val="FF0000"/>
          <w:sz w:val="28"/>
          <w:szCs w:val="28"/>
        </w:rPr>
        <w:t xml:space="preserve">     /TTr ngày    /    </w:t>
      </w:r>
      <w:r w:rsidR="00C90D65">
        <w:rPr>
          <w:rFonts w:ascii="Times New Roman" w:hAnsi="Times New Roman" w:cs="Times New Roman"/>
          <w:color w:val="FF0000"/>
          <w:sz w:val="28"/>
          <w:szCs w:val="28"/>
        </w:rPr>
        <w:t>/2019</w:t>
      </w:r>
      <w:r w:rsidR="0015377A" w:rsidRPr="00C90D65">
        <w:rPr>
          <w:color w:val="FF0000"/>
          <w:sz w:val="28"/>
          <w:szCs w:val="28"/>
        </w:rPr>
        <w:t xml:space="preserve"> </w:t>
      </w:r>
      <w:r w:rsidR="0015377A" w:rsidRPr="009E3786">
        <w:rPr>
          <w:rFonts w:ascii="Times New Roman" w:hAnsi="Times New Roman" w:cs="Times New Roman"/>
          <w:sz w:val="28"/>
          <w:szCs w:val="28"/>
          <w:lang w:val="pt-BR"/>
        </w:rPr>
        <w:t xml:space="preserve">của </w:t>
      </w:r>
      <w:r w:rsidR="000D64F8" w:rsidRPr="009E3786">
        <w:rPr>
          <w:rFonts w:ascii="Times New Roman" w:hAnsi="Times New Roman" w:cs="Times New Roman"/>
          <w:sz w:val="28"/>
          <w:szCs w:val="28"/>
          <w:lang w:val="pt-BR"/>
        </w:rPr>
        <w:t>Bộ</w:t>
      </w:r>
      <w:r w:rsidR="0015377A" w:rsidRPr="009E3786">
        <w:rPr>
          <w:rFonts w:ascii="Times New Roman" w:hAnsi="Times New Roman" w:cs="Times New Roman"/>
          <w:sz w:val="28"/>
          <w:szCs w:val="28"/>
          <w:lang w:val="pt-BR"/>
        </w:rPr>
        <w:t xml:space="preserve"> Giáo dục và Đào tạo về việc hướng dẫn thực hiện công tác </w:t>
      </w:r>
      <w:r w:rsidR="000D64F8" w:rsidRPr="009E3786">
        <w:rPr>
          <w:rFonts w:ascii="Times New Roman" w:hAnsi="Times New Roman" w:cs="Times New Roman"/>
          <w:sz w:val="28"/>
          <w:szCs w:val="28"/>
          <w:lang w:val="pt-BR"/>
        </w:rPr>
        <w:t>thanh tra</w:t>
      </w:r>
      <w:r w:rsidR="0015377A" w:rsidRPr="009E3786">
        <w:rPr>
          <w:rFonts w:ascii="Times New Roman" w:hAnsi="Times New Roman" w:cs="Times New Roman"/>
          <w:sz w:val="28"/>
          <w:szCs w:val="28"/>
          <w:lang w:val="pt-BR"/>
        </w:rPr>
        <w:t xml:space="preserve"> năm họ</w:t>
      </w:r>
      <w:r w:rsidR="00C90D65" w:rsidRPr="009E3786">
        <w:rPr>
          <w:rFonts w:ascii="Times New Roman" w:hAnsi="Times New Roman" w:cs="Times New Roman"/>
          <w:sz w:val="28"/>
          <w:szCs w:val="28"/>
          <w:lang w:val="pt-BR"/>
        </w:rPr>
        <w:t>c 2019</w:t>
      </w:r>
      <w:r w:rsidR="000D64F8" w:rsidRPr="009E3786">
        <w:rPr>
          <w:rFonts w:ascii="Times New Roman" w:hAnsi="Times New Roman" w:cs="Times New Roman"/>
          <w:sz w:val="28"/>
          <w:szCs w:val="28"/>
          <w:lang w:val="pt-BR"/>
        </w:rPr>
        <w:t>–</w:t>
      </w:r>
      <w:r w:rsidR="00C90D65" w:rsidRPr="009E3786">
        <w:rPr>
          <w:rFonts w:ascii="Times New Roman" w:hAnsi="Times New Roman" w:cs="Times New Roman"/>
          <w:sz w:val="28"/>
          <w:szCs w:val="28"/>
          <w:lang w:val="pt-BR"/>
        </w:rPr>
        <w:t xml:space="preserve"> 2020</w:t>
      </w:r>
      <w:r w:rsidR="000D64F8" w:rsidRPr="009E3786">
        <w:rPr>
          <w:rFonts w:ascii="Times New Roman" w:hAnsi="Times New Roman" w:cs="Times New Roman"/>
          <w:sz w:val="28"/>
          <w:szCs w:val="28"/>
          <w:lang w:val="pt-BR"/>
        </w:rPr>
        <w:t xml:space="preserve">. </w:t>
      </w:r>
      <w:r w:rsidR="00BD21C9" w:rsidRPr="009E3786">
        <w:rPr>
          <w:rFonts w:ascii="Times New Roman" w:hAnsi="Times New Roman" w:cs="Times New Roman"/>
          <w:sz w:val="28"/>
          <w:szCs w:val="28"/>
          <w:lang w:val="pt-BR"/>
        </w:rPr>
        <w:t>Văn bản số</w:t>
      </w:r>
      <w:r w:rsidR="00BD21C9" w:rsidRPr="00C90D65">
        <w:rPr>
          <w:rFonts w:ascii="Times New Roman" w:hAnsi="Times New Roman" w:cs="Times New Roman"/>
          <w:color w:val="FF0000"/>
          <w:sz w:val="28"/>
          <w:szCs w:val="28"/>
          <w:lang w:val="pt-BR"/>
        </w:rPr>
        <w:t xml:space="preserve"> </w:t>
      </w:r>
      <w:r w:rsidR="00963A69">
        <w:rPr>
          <w:rFonts w:ascii="Times New Roman" w:hAnsi="Times New Roman" w:cs="Times New Roman"/>
          <w:color w:val="FF0000"/>
          <w:sz w:val="28"/>
          <w:szCs w:val="28"/>
        </w:rPr>
        <w:t xml:space="preserve"> </w:t>
      </w:r>
      <w:r w:rsidR="004542B1">
        <w:rPr>
          <w:rFonts w:ascii="Times New Roman" w:hAnsi="Times New Roman" w:cs="Times New Roman"/>
          <w:color w:val="FF0000"/>
          <w:sz w:val="28"/>
          <w:szCs w:val="28"/>
        </w:rPr>
        <w:t>3933/ SGD&amp;ĐT-</w:t>
      </w:r>
      <w:r w:rsidR="005A2223" w:rsidRPr="00C90D65">
        <w:rPr>
          <w:rFonts w:ascii="Times New Roman" w:hAnsi="Times New Roman" w:cs="Times New Roman"/>
          <w:color w:val="FF0000"/>
          <w:sz w:val="28"/>
          <w:szCs w:val="28"/>
        </w:rPr>
        <w:t xml:space="preserve">TTr ngày </w:t>
      </w:r>
      <w:r w:rsidR="004542B1">
        <w:rPr>
          <w:rFonts w:ascii="Times New Roman" w:hAnsi="Times New Roman" w:cs="Times New Roman"/>
          <w:color w:val="FF0000"/>
          <w:sz w:val="28"/>
          <w:szCs w:val="28"/>
        </w:rPr>
        <w:t>10</w:t>
      </w:r>
      <w:r w:rsidR="00963A69">
        <w:rPr>
          <w:rFonts w:ascii="Times New Roman" w:hAnsi="Times New Roman" w:cs="Times New Roman"/>
          <w:color w:val="FF0000"/>
          <w:sz w:val="28"/>
          <w:szCs w:val="28"/>
        </w:rPr>
        <w:t xml:space="preserve"> </w:t>
      </w:r>
      <w:r w:rsidR="005A2223" w:rsidRPr="00C90D65">
        <w:rPr>
          <w:rFonts w:ascii="Times New Roman" w:hAnsi="Times New Roman" w:cs="Times New Roman"/>
          <w:color w:val="FF0000"/>
          <w:sz w:val="28"/>
          <w:szCs w:val="28"/>
        </w:rPr>
        <w:t>/</w:t>
      </w:r>
      <w:r w:rsidR="004542B1">
        <w:rPr>
          <w:rFonts w:ascii="Times New Roman" w:hAnsi="Times New Roman" w:cs="Times New Roman"/>
          <w:color w:val="FF0000"/>
          <w:sz w:val="28"/>
          <w:szCs w:val="28"/>
        </w:rPr>
        <w:t xml:space="preserve"> 9</w:t>
      </w:r>
      <w:r w:rsidR="00963A69">
        <w:rPr>
          <w:rFonts w:ascii="Times New Roman" w:hAnsi="Times New Roman" w:cs="Times New Roman"/>
          <w:color w:val="FF0000"/>
          <w:sz w:val="28"/>
          <w:szCs w:val="28"/>
        </w:rPr>
        <w:t xml:space="preserve"> </w:t>
      </w:r>
      <w:r w:rsidR="005A2223" w:rsidRPr="00C90D65">
        <w:rPr>
          <w:rFonts w:ascii="Times New Roman" w:hAnsi="Times New Roman" w:cs="Times New Roman"/>
          <w:color w:val="FF0000"/>
          <w:sz w:val="28"/>
          <w:szCs w:val="28"/>
        </w:rPr>
        <w:t>/201</w:t>
      </w:r>
      <w:r w:rsidR="00963A69">
        <w:rPr>
          <w:rFonts w:ascii="Times New Roman" w:hAnsi="Times New Roman" w:cs="Times New Roman"/>
          <w:color w:val="FF0000"/>
          <w:sz w:val="28"/>
          <w:szCs w:val="28"/>
        </w:rPr>
        <w:t>9</w:t>
      </w:r>
      <w:r w:rsidR="005A2223" w:rsidRPr="00C90D65">
        <w:rPr>
          <w:color w:val="FF0000"/>
          <w:sz w:val="28"/>
          <w:szCs w:val="28"/>
        </w:rPr>
        <w:t xml:space="preserve"> </w:t>
      </w:r>
      <w:r w:rsidR="00BD21C9" w:rsidRPr="009E3786">
        <w:rPr>
          <w:rFonts w:ascii="Times New Roman" w:hAnsi="Times New Roman" w:cs="Times New Roman"/>
          <w:sz w:val="28"/>
          <w:szCs w:val="28"/>
          <w:lang w:val="pt-BR"/>
        </w:rPr>
        <w:t xml:space="preserve">của Thanh tra Sở Giáo dục và Đào tạo Hà Nội về việc hướng dẫn thực hiện công tác kiểm tra nội bộ trường học năm học </w:t>
      </w:r>
      <w:r w:rsidR="00C90D65" w:rsidRPr="009E3786">
        <w:rPr>
          <w:rFonts w:ascii="Times New Roman" w:hAnsi="Times New Roman" w:cs="Times New Roman"/>
          <w:sz w:val="28"/>
          <w:szCs w:val="28"/>
          <w:lang w:val="pt-BR"/>
        </w:rPr>
        <w:t>2019 - 2020</w:t>
      </w:r>
    </w:p>
    <w:p w:rsidR="00563AF1" w:rsidRPr="005E7EA2" w:rsidRDefault="00BD21C9" w:rsidP="00AF63B2">
      <w:pPr>
        <w:spacing w:before="120"/>
        <w:ind w:firstLine="720"/>
        <w:jc w:val="both"/>
      </w:pPr>
      <w:r w:rsidRPr="005E7EA2">
        <w:rPr>
          <w:rFonts w:ascii="Times New Roman" w:hAnsi="Times New Roman" w:cs="Times New Roman"/>
          <w:sz w:val="28"/>
          <w:szCs w:val="28"/>
          <w:lang w:val="pt-BR"/>
        </w:rPr>
        <w:t>Căn cứ hướng dẫn hướng dẫn số</w:t>
      </w:r>
      <w:r w:rsidR="000D7F0E" w:rsidRPr="005E7EA2">
        <w:t xml:space="preserve"> </w:t>
      </w:r>
      <w:r w:rsidR="00963A69">
        <w:rPr>
          <w:rFonts w:ascii="Times New Roman" w:hAnsi="Times New Roman" w:cs="Times New Roman"/>
          <w:color w:val="FF0000"/>
          <w:sz w:val="28"/>
          <w:szCs w:val="28"/>
        </w:rPr>
        <w:t xml:space="preserve"> </w:t>
      </w:r>
      <w:r w:rsidR="004542B1">
        <w:rPr>
          <w:rFonts w:ascii="Times New Roman" w:hAnsi="Times New Roman" w:cs="Times New Roman"/>
          <w:color w:val="FF0000"/>
          <w:sz w:val="28"/>
          <w:szCs w:val="28"/>
        </w:rPr>
        <w:t>1046</w:t>
      </w:r>
      <w:r w:rsidR="00963A69">
        <w:rPr>
          <w:rFonts w:ascii="Times New Roman" w:hAnsi="Times New Roman" w:cs="Times New Roman"/>
          <w:color w:val="FF0000"/>
          <w:sz w:val="28"/>
          <w:szCs w:val="28"/>
        </w:rPr>
        <w:t xml:space="preserve"> </w:t>
      </w:r>
      <w:r w:rsidR="000D7F0E" w:rsidRPr="00C90D65">
        <w:rPr>
          <w:rFonts w:ascii="Times New Roman" w:hAnsi="Times New Roman" w:cs="Times New Roman"/>
          <w:color w:val="FF0000"/>
          <w:sz w:val="28"/>
          <w:szCs w:val="28"/>
        </w:rPr>
        <w:t>/PGD&amp;ĐT</w:t>
      </w:r>
      <w:r w:rsidR="000D7F0E" w:rsidRPr="00C90D65">
        <w:rPr>
          <w:rFonts w:ascii="Times New Roman" w:hAnsi="Times New Roman" w:cs="Times New Roman"/>
          <w:color w:val="FF0000"/>
          <w:sz w:val="28"/>
          <w:szCs w:val="28"/>
          <w:lang w:val="pt-BR"/>
        </w:rPr>
        <w:t xml:space="preserve"> </w:t>
      </w:r>
      <w:r w:rsidRPr="00C90D65">
        <w:rPr>
          <w:rFonts w:ascii="Times New Roman" w:hAnsi="Times New Roman" w:cs="Times New Roman"/>
          <w:color w:val="FF0000"/>
          <w:sz w:val="28"/>
          <w:szCs w:val="28"/>
          <w:lang w:val="pt-BR"/>
        </w:rPr>
        <w:t xml:space="preserve">ngày </w:t>
      </w:r>
      <w:r w:rsidR="004542B1">
        <w:rPr>
          <w:rFonts w:ascii="Times New Roman" w:hAnsi="Times New Roman" w:cs="Times New Roman"/>
          <w:color w:val="FF0000"/>
          <w:sz w:val="28"/>
          <w:szCs w:val="28"/>
          <w:lang w:val="pt-BR"/>
        </w:rPr>
        <w:t>16</w:t>
      </w:r>
      <w:r w:rsidR="00963A69">
        <w:rPr>
          <w:rFonts w:ascii="Times New Roman" w:hAnsi="Times New Roman" w:cs="Times New Roman"/>
          <w:color w:val="FF0000"/>
          <w:sz w:val="28"/>
          <w:szCs w:val="28"/>
          <w:lang w:val="pt-BR"/>
        </w:rPr>
        <w:t xml:space="preserve"> </w:t>
      </w:r>
      <w:r w:rsidR="000D7F0E" w:rsidRPr="00C90D65">
        <w:rPr>
          <w:rFonts w:ascii="Times New Roman" w:hAnsi="Times New Roman" w:cs="Times New Roman"/>
          <w:color w:val="FF0000"/>
          <w:sz w:val="28"/>
          <w:szCs w:val="28"/>
          <w:lang w:val="pt-BR"/>
        </w:rPr>
        <w:t>/</w:t>
      </w:r>
      <w:r w:rsidR="004542B1">
        <w:rPr>
          <w:rFonts w:ascii="Times New Roman" w:hAnsi="Times New Roman" w:cs="Times New Roman"/>
          <w:color w:val="FF0000"/>
          <w:sz w:val="28"/>
          <w:szCs w:val="28"/>
          <w:lang w:val="pt-BR"/>
        </w:rPr>
        <w:t>9</w:t>
      </w:r>
      <w:r w:rsidR="000D7F0E" w:rsidRPr="005E7EA2">
        <w:rPr>
          <w:rFonts w:ascii="Times New Roman" w:hAnsi="Times New Roman" w:cs="Times New Roman"/>
          <w:sz w:val="28"/>
          <w:szCs w:val="28"/>
          <w:lang w:val="pt-BR"/>
        </w:rPr>
        <w:t>/201</w:t>
      </w:r>
      <w:r w:rsidR="00C90D65">
        <w:rPr>
          <w:rFonts w:ascii="Times New Roman" w:hAnsi="Times New Roman" w:cs="Times New Roman"/>
          <w:sz w:val="28"/>
          <w:szCs w:val="28"/>
          <w:lang w:val="pt-BR"/>
        </w:rPr>
        <w:t>9</w:t>
      </w:r>
      <w:r w:rsidRPr="005E7EA2">
        <w:rPr>
          <w:rFonts w:ascii="Times New Roman" w:hAnsi="Times New Roman" w:cs="Times New Roman"/>
          <w:sz w:val="28"/>
          <w:szCs w:val="28"/>
          <w:lang w:val="pt-BR"/>
        </w:rPr>
        <w:t xml:space="preserve"> của Phòng Giáo dục và Đào </w:t>
      </w:r>
      <w:r w:rsidR="00563AF1" w:rsidRPr="005E7EA2">
        <w:rPr>
          <w:rFonts w:ascii="Times New Roman" w:hAnsi="Times New Roman" w:cs="Times New Roman"/>
          <w:sz w:val="28"/>
          <w:szCs w:val="28"/>
          <w:lang w:val="pt-BR"/>
        </w:rPr>
        <w:t>tạo Hà Đông về việc Hướng dẫn thực hiện công tác kiểm tra nội bộ trường học năm học 201</w:t>
      </w:r>
      <w:r w:rsidR="00C90D65">
        <w:rPr>
          <w:rFonts w:ascii="Times New Roman" w:hAnsi="Times New Roman" w:cs="Times New Roman"/>
          <w:sz w:val="28"/>
          <w:szCs w:val="28"/>
          <w:lang w:val="pt-BR"/>
        </w:rPr>
        <w:t>9 - 2020</w:t>
      </w:r>
      <w:r w:rsidR="00563AF1" w:rsidRPr="005E7EA2">
        <w:rPr>
          <w:rFonts w:ascii="Times New Roman" w:hAnsi="Times New Roman" w:cs="Times New Roman"/>
          <w:sz w:val="28"/>
          <w:szCs w:val="28"/>
          <w:lang w:val="pt-BR"/>
        </w:rPr>
        <w:t>;</w:t>
      </w:r>
    </w:p>
    <w:p w:rsidR="00563AF1" w:rsidRDefault="00563AF1"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Thực hiện kế hoạch, nhiệm vụ năm học 201</w:t>
      </w:r>
      <w:r w:rsidR="00C90D65">
        <w:rPr>
          <w:rFonts w:ascii="Times New Roman" w:hAnsi="Times New Roman" w:cs="Times New Roman"/>
          <w:color w:val="000000" w:themeColor="text1"/>
          <w:sz w:val="28"/>
          <w:szCs w:val="28"/>
          <w:lang w:val="pt-BR"/>
        </w:rPr>
        <w:t>9</w:t>
      </w:r>
      <w:r>
        <w:rPr>
          <w:rFonts w:ascii="Times New Roman" w:hAnsi="Times New Roman" w:cs="Times New Roman"/>
          <w:color w:val="000000" w:themeColor="text1"/>
          <w:sz w:val="28"/>
          <w:szCs w:val="28"/>
          <w:lang w:val="pt-BR"/>
        </w:rPr>
        <w:t xml:space="preserve"> -</w:t>
      </w:r>
      <w:r w:rsidR="000D6C54">
        <w:rPr>
          <w:rFonts w:ascii="Times New Roman" w:hAnsi="Times New Roman" w:cs="Times New Roman"/>
          <w:color w:val="000000" w:themeColor="text1"/>
          <w:sz w:val="28"/>
          <w:szCs w:val="28"/>
          <w:lang w:val="pt-BR"/>
        </w:rPr>
        <w:t xml:space="preserve"> </w:t>
      </w:r>
      <w:r w:rsidR="00C90D65">
        <w:rPr>
          <w:rFonts w:ascii="Times New Roman" w:hAnsi="Times New Roman" w:cs="Times New Roman"/>
          <w:color w:val="000000" w:themeColor="text1"/>
          <w:sz w:val="28"/>
          <w:szCs w:val="28"/>
          <w:lang w:val="pt-BR"/>
        </w:rPr>
        <w:t>2020</w:t>
      </w:r>
      <w:r>
        <w:rPr>
          <w:rFonts w:ascii="Times New Roman" w:hAnsi="Times New Roman" w:cs="Times New Roman"/>
          <w:color w:val="000000" w:themeColor="text1"/>
          <w:sz w:val="28"/>
          <w:szCs w:val="28"/>
          <w:lang w:val="pt-BR"/>
        </w:rPr>
        <w:t>, căn cứ vào tình hình thực tế của nhà trường. Trường Tiểu học Văn Yên xây dựng kế hoạch công tác kiểm tra nội bộ năm học 201</w:t>
      </w:r>
      <w:r w:rsidR="00C90D65">
        <w:rPr>
          <w:rFonts w:ascii="Times New Roman" w:hAnsi="Times New Roman" w:cs="Times New Roman"/>
          <w:color w:val="000000" w:themeColor="text1"/>
          <w:sz w:val="28"/>
          <w:szCs w:val="28"/>
          <w:lang w:val="pt-BR"/>
        </w:rPr>
        <w:t>9 - 2020</w:t>
      </w:r>
      <w:r>
        <w:rPr>
          <w:rFonts w:ascii="Times New Roman" w:hAnsi="Times New Roman" w:cs="Times New Roman"/>
          <w:color w:val="000000" w:themeColor="text1"/>
          <w:sz w:val="28"/>
          <w:szCs w:val="28"/>
          <w:lang w:val="pt-BR"/>
        </w:rPr>
        <w:t xml:space="preserve"> như sau:</w:t>
      </w:r>
    </w:p>
    <w:p w:rsidR="00563AF1" w:rsidRPr="00166987" w:rsidRDefault="00563AF1" w:rsidP="00AF63B2">
      <w:pPr>
        <w:tabs>
          <w:tab w:val="left" w:pos="567"/>
          <w:tab w:val="right" w:pos="9419"/>
        </w:tabs>
        <w:spacing w:after="0"/>
        <w:jc w:val="both"/>
        <w:rPr>
          <w:rFonts w:ascii="Times New Roman" w:hAnsi="Times New Roman" w:cs="Times New Roman"/>
          <w:b/>
          <w:color w:val="000000" w:themeColor="text1"/>
          <w:sz w:val="28"/>
          <w:szCs w:val="28"/>
          <w:lang w:val="pt-BR"/>
        </w:rPr>
      </w:pPr>
      <w:r>
        <w:rPr>
          <w:rFonts w:ascii="Times New Roman" w:hAnsi="Times New Roman" w:cs="Times New Roman"/>
          <w:color w:val="000000" w:themeColor="text1"/>
          <w:sz w:val="28"/>
          <w:szCs w:val="28"/>
          <w:lang w:val="pt-BR"/>
        </w:rPr>
        <w:tab/>
      </w:r>
      <w:r w:rsidRPr="00166987">
        <w:rPr>
          <w:rFonts w:ascii="Times New Roman" w:hAnsi="Times New Roman" w:cs="Times New Roman"/>
          <w:b/>
          <w:color w:val="000000" w:themeColor="text1"/>
          <w:sz w:val="28"/>
          <w:szCs w:val="28"/>
          <w:lang w:val="pt-BR"/>
        </w:rPr>
        <w:t xml:space="preserve">I. </w:t>
      </w:r>
      <w:r w:rsidR="00166987" w:rsidRPr="00166987">
        <w:rPr>
          <w:rFonts w:ascii="Times New Roman" w:hAnsi="Times New Roman" w:cs="Times New Roman"/>
          <w:b/>
          <w:color w:val="000000" w:themeColor="text1"/>
          <w:sz w:val="28"/>
          <w:szCs w:val="28"/>
          <w:lang w:val="pt-BR"/>
        </w:rPr>
        <w:t>MỤC ĐÍCH, YÊU CẦU:</w:t>
      </w:r>
    </w:p>
    <w:p w:rsidR="00166987" w:rsidRPr="00166987" w:rsidRDefault="00563AF1" w:rsidP="00AF63B2">
      <w:pPr>
        <w:tabs>
          <w:tab w:val="left" w:pos="567"/>
          <w:tab w:val="right" w:pos="9419"/>
        </w:tabs>
        <w:spacing w:after="0"/>
        <w:jc w:val="both"/>
        <w:rPr>
          <w:rFonts w:ascii="Times New Roman" w:hAnsi="Times New Roman" w:cs="Times New Roman"/>
          <w:b/>
          <w:color w:val="000000" w:themeColor="text1"/>
          <w:sz w:val="28"/>
          <w:szCs w:val="28"/>
          <w:lang w:val="pt-BR"/>
        </w:rPr>
      </w:pPr>
      <w:r>
        <w:rPr>
          <w:rFonts w:ascii="Times New Roman" w:hAnsi="Times New Roman" w:cs="Times New Roman"/>
          <w:color w:val="000000" w:themeColor="text1"/>
          <w:sz w:val="28"/>
          <w:szCs w:val="28"/>
          <w:lang w:val="pt-BR"/>
        </w:rPr>
        <w:tab/>
      </w:r>
      <w:r w:rsidR="00166987" w:rsidRPr="00166987">
        <w:rPr>
          <w:rFonts w:ascii="Times New Roman" w:hAnsi="Times New Roman" w:cs="Times New Roman"/>
          <w:b/>
          <w:color w:val="000000" w:themeColor="text1"/>
          <w:sz w:val="28"/>
          <w:szCs w:val="28"/>
          <w:lang w:val="pt-BR"/>
        </w:rPr>
        <w:t>1. Mục đích:</w:t>
      </w:r>
    </w:p>
    <w:p w:rsidR="000D6C54" w:rsidRDefault="00166987"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r>
      <w:r w:rsidR="00563AF1">
        <w:rPr>
          <w:rFonts w:ascii="Times New Roman" w:hAnsi="Times New Roman" w:cs="Times New Roman"/>
          <w:color w:val="000000" w:themeColor="text1"/>
          <w:sz w:val="28"/>
          <w:szCs w:val="28"/>
          <w:lang w:val="pt-BR"/>
        </w:rPr>
        <w:t>- Công tác kiểm tra nội bộ là hoạt động thường xuyên của nhà trường, là chức năng</w:t>
      </w:r>
      <w:r w:rsidR="000D6C54">
        <w:rPr>
          <w:rFonts w:ascii="Times New Roman" w:hAnsi="Times New Roman" w:cs="Times New Roman"/>
          <w:color w:val="000000" w:themeColor="text1"/>
          <w:sz w:val="28"/>
          <w:szCs w:val="28"/>
          <w:lang w:val="pt-BR"/>
        </w:rPr>
        <w:t xml:space="preserve"> thiết yếu của công tác quản lý, giúp thủ trưởng đánh giá tiến độ thực hiện kế hoạch, nhiệm vụ, tìm ra những giải pháp, biện pháp để đôn đốc, giúp đỡ và điều chỉnh đối tượng kiểm tra góp phần hoàn thiện, củng cố, phát triển nhà trường.</w:t>
      </w:r>
    </w:p>
    <w:p w:rsidR="00E13744" w:rsidRDefault="000D6C54"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xml:space="preserve">- Công tác kiểm </w:t>
      </w:r>
      <w:r w:rsidR="00352CE9">
        <w:rPr>
          <w:rFonts w:ascii="Times New Roman" w:hAnsi="Times New Roman" w:cs="Times New Roman"/>
          <w:color w:val="000000" w:themeColor="text1"/>
          <w:sz w:val="28"/>
          <w:szCs w:val="28"/>
          <w:lang w:val="pt-BR"/>
        </w:rPr>
        <w:t xml:space="preserve">tra nội bộ phải đảm bảo tính toàn diện, trực tiếp các nội dung và đối tượng trong nhà trường. Đối với giáo viên, thông qua việc kiểm tra, nhà trường đánh giá được thực trạng năng lực của mỗi cá nhân từ đó tư vấn, thúc đẩy, giúp đỡ đội ngũ từng bước hoàn thiện năng lực sư phạm, góp phần nâng cao chất lượng giáo dục. Đối với các tổ chức, bộ phận trong nhà trường, thông qua việc kiểm tra các nội dung, đối chiếu với các quy định để thủ trưởng đánh giá mức độ thực </w:t>
      </w:r>
      <w:r w:rsidR="00E13744">
        <w:rPr>
          <w:rFonts w:ascii="Times New Roman" w:hAnsi="Times New Roman" w:cs="Times New Roman"/>
          <w:color w:val="000000" w:themeColor="text1"/>
          <w:sz w:val="28"/>
          <w:szCs w:val="28"/>
          <w:lang w:val="pt-BR"/>
        </w:rPr>
        <w:t xml:space="preserve">hiện nhiệm vụ được giao. Thủ trưởng tự kiểm tra và điều </w:t>
      </w:r>
      <w:r w:rsidR="00E13744">
        <w:rPr>
          <w:rFonts w:ascii="Times New Roman" w:hAnsi="Times New Roman" w:cs="Times New Roman"/>
          <w:color w:val="000000" w:themeColor="text1"/>
          <w:sz w:val="28"/>
          <w:szCs w:val="28"/>
          <w:lang w:val="pt-BR"/>
        </w:rPr>
        <w:lastRenderedPageBreak/>
        <w:t>chỉnh quá trình công tác góp phần hoàn thành mục tiêu, nhiệm vụ được giao của nhà trường.</w:t>
      </w:r>
    </w:p>
    <w:p w:rsidR="002649B6" w:rsidRDefault="00E13744"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Công tác kiểm tra nội bộ được thực hiện trên nguyên tắc: Thủ trưởng vừa là chủ thể kiểm tra, vừa là đối tượng kiểm tra.</w:t>
      </w:r>
    </w:p>
    <w:p w:rsidR="002D3582" w:rsidRDefault="002649B6"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xml:space="preserve">- </w:t>
      </w:r>
      <w:r w:rsidR="002D3582">
        <w:rPr>
          <w:rFonts w:ascii="Times New Roman" w:hAnsi="Times New Roman" w:cs="Times New Roman"/>
          <w:color w:val="000000" w:themeColor="text1"/>
          <w:sz w:val="28"/>
          <w:szCs w:val="28"/>
          <w:lang w:val="pt-BR"/>
        </w:rPr>
        <w:t>Công tác kiểm tra nội bộ trước hết là công tác tự kiểm tra của các cá nhân, tổ chức toàn thể trong đơn vị về thực hiện nhiệm vụ được phân công, các loại sổ sách theo quy định để tự điều chỉnh, hoàn thiện cá nhân về tổ chức của mình.</w:t>
      </w:r>
    </w:p>
    <w:p w:rsidR="002D3582" w:rsidRDefault="002D3582"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Tất cả các nội dung kiểm tra nội bộ đều được lập biên bản, có chữ ký của người kiểm tra và đối tượng được kiểm tra. Hồ sơ sổ sách về công tác kiểm tra được bảo quản, lưu giữ cẩn thận theo quy định của điều lệ, quy chế.</w:t>
      </w:r>
    </w:p>
    <w:p w:rsidR="00370164" w:rsidRDefault="002D3582"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xml:space="preserve">- Công tác kiểm tra nội bộ nhằm phát hiện, phòng ngừa và xử lý kịp thời những sai phạm trong hoạt động giáo dục và quản lý </w:t>
      </w:r>
      <w:r w:rsidR="00370164">
        <w:rPr>
          <w:rFonts w:ascii="Times New Roman" w:hAnsi="Times New Roman" w:cs="Times New Roman"/>
          <w:color w:val="000000" w:themeColor="text1"/>
          <w:sz w:val="28"/>
          <w:szCs w:val="28"/>
          <w:lang w:val="pt-BR"/>
        </w:rPr>
        <w:t>giáo dục góp phần nâng cao hiệu quả quản lý Nhà nước trong lĩnh vực giáo dục.</w:t>
      </w:r>
    </w:p>
    <w:p w:rsidR="00370164" w:rsidRPr="00166987" w:rsidRDefault="00370164" w:rsidP="00AF63B2">
      <w:pPr>
        <w:tabs>
          <w:tab w:val="left" w:pos="567"/>
          <w:tab w:val="right" w:pos="9419"/>
        </w:tabs>
        <w:spacing w:after="0"/>
        <w:jc w:val="both"/>
        <w:rPr>
          <w:rFonts w:ascii="Times New Roman" w:hAnsi="Times New Roman" w:cs="Times New Roman"/>
          <w:b/>
          <w:color w:val="000000" w:themeColor="text1"/>
          <w:sz w:val="28"/>
          <w:szCs w:val="28"/>
          <w:lang w:val="pt-BR"/>
        </w:rPr>
      </w:pPr>
      <w:r>
        <w:rPr>
          <w:rFonts w:ascii="Times New Roman" w:hAnsi="Times New Roman" w:cs="Times New Roman"/>
          <w:color w:val="000000" w:themeColor="text1"/>
          <w:sz w:val="28"/>
          <w:szCs w:val="28"/>
          <w:lang w:val="pt-BR"/>
        </w:rPr>
        <w:tab/>
      </w:r>
      <w:r w:rsidRPr="00166987">
        <w:rPr>
          <w:rFonts w:ascii="Times New Roman" w:hAnsi="Times New Roman" w:cs="Times New Roman"/>
          <w:b/>
          <w:color w:val="000000" w:themeColor="text1"/>
          <w:sz w:val="28"/>
          <w:szCs w:val="28"/>
          <w:lang w:val="pt-BR"/>
        </w:rPr>
        <w:t xml:space="preserve">2. Yêu cầu: </w:t>
      </w:r>
    </w:p>
    <w:p w:rsidR="00A1594A" w:rsidRPr="00A1594A" w:rsidRDefault="00370164" w:rsidP="00AF63B2">
      <w:pPr>
        <w:spacing w:before="120"/>
        <w:ind w:firstLine="720"/>
        <w:jc w:val="both"/>
        <w:rPr>
          <w:sz w:val="28"/>
          <w:szCs w:val="28"/>
          <w:lang w:val="nl-NL"/>
        </w:rPr>
      </w:pPr>
      <w:r w:rsidRPr="00A1594A">
        <w:rPr>
          <w:rFonts w:ascii="Times New Roman" w:hAnsi="Times New Roman" w:cs="Times New Roman"/>
          <w:color w:val="000000" w:themeColor="text1"/>
          <w:sz w:val="28"/>
          <w:szCs w:val="28"/>
          <w:lang w:val="pt-BR"/>
        </w:rPr>
        <w:t>- Hiệu trưởng có nhiệm vụ xây dựng kế hoạch kiểm tra nội bộ trường học, trình lãnh đạo PGD&amp;ĐT phê duyệt, công khai kế hoạch kiểm tra nội bộ trong Hội đồng sư phạm và tổ chức thực hiện.</w:t>
      </w:r>
      <w:r w:rsidR="00A1594A" w:rsidRPr="00A1594A">
        <w:rPr>
          <w:sz w:val="28"/>
          <w:szCs w:val="28"/>
          <w:lang w:val="nl-NL"/>
        </w:rPr>
        <w:t xml:space="preserve"> </w:t>
      </w:r>
    </w:p>
    <w:p w:rsidR="00A1594A" w:rsidRPr="00A1594A" w:rsidRDefault="00A1594A" w:rsidP="00AF63B2">
      <w:pPr>
        <w:spacing w:before="120"/>
        <w:ind w:firstLine="720"/>
        <w:jc w:val="both"/>
        <w:rPr>
          <w:rFonts w:ascii="Times New Roman" w:hAnsi="Times New Roman" w:cs="Times New Roman"/>
          <w:sz w:val="28"/>
          <w:szCs w:val="28"/>
          <w:lang w:val="nl-NL"/>
        </w:rPr>
      </w:pPr>
      <w:r w:rsidRPr="00A1594A">
        <w:rPr>
          <w:sz w:val="28"/>
          <w:szCs w:val="28"/>
          <w:lang w:val="nl-NL"/>
        </w:rPr>
        <w:t xml:space="preserve">- </w:t>
      </w:r>
      <w:r w:rsidRPr="00A1594A">
        <w:rPr>
          <w:rFonts w:ascii="Times New Roman" w:hAnsi="Times New Roman" w:cs="Times New Roman"/>
          <w:sz w:val="28"/>
          <w:szCs w:val="28"/>
          <w:lang w:val="nl-NL"/>
        </w:rPr>
        <w:t>Nội dung kiểm tra phải phù hợp với nhiệm vụ đã được phân công cho tập thể, cá nhâ</w:t>
      </w:r>
      <w:r>
        <w:rPr>
          <w:rFonts w:ascii="Times New Roman" w:hAnsi="Times New Roman" w:cs="Times New Roman"/>
          <w:sz w:val="28"/>
          <w:szCs w:val="28"/>
          <w:lang w:val="nl-NL"/>
        </w:rPr>
        <w:t>n</w:t>
      </w:r>
      <w:r w:rsidRPr="00A1594A">
        <w:rPr>
          <w:rFonts w:ascii="Times New Roman" w:hAnsi="Times New Roman" w:cs="Times New Roman"/>
          <w:sz w:val="28"/>
          <w:szCs w:val="28"/>
          <w:lang w:val="nl-NL"/>
        </w:rPr>
        <w:t>, phải gắn với yêu cầu đánh giá cán bộ quản lý, giáo viên theo Chuẩn nghề nghiệp và các văn bản quy phạm pháp luật khác có liên quan;</w:t>
      </w:r>
    </w:p>
    <w:p w:rsidR="00A1594A" w:rsidRPr="00A1594A" w:rsidRDefault="00A1594A" w:rsidP="00AF63B2">
      <w:pPr>
        <w:spacing w:before="120"/>
        <w:ind w:firstLine="720"/>
        <w:jc w:val="both"/>
        <w:rPr>
          <w:rFonts w:ascii="Times New Roman" w:hAnsi="Times New Roman" w:cs="Times New Roman"/>
          <w:spacing w:val="4"/>
          <w:sz w:val="28"/>
          <w:szCs w:val="28"/>
          <w:lang w:val="nl-NL"/>
        </w:rPr>
      </w:pPr>
      <w:r w:rsidRPr="00A1594A">
        <w:rPr>
          <w:rFonts w:ascii="Times New Roman" w:hAnsi="Times New Roman" w:cs="Times New Roman"/>
          <w:spacing w:val="4"/>
          <w:sz w:val="28"/>
          <w:szCs w:val="28"/>
          <w:lang w:val="nl-NL"/>
        </w:rPr>
        <w:t>- Tăng cường công tác xử lý sau kiểm tra, khắc phục, chấn chỉnh sai phạm kịp thời;</w:t>
      </w:r>
    </w:p>
    <w:p w:rsidR="00A1594A" w:rsidRPr="003A35D5" w:rsidRDefault="00A1594A" w:rsidP="003A35D5">
      <w:pPr>
        <w:spacing w:before="120"/>
        <w:ind w:firstLine="720"/>
        <w:jc w:val="both"/>
        <w:rPr>
          <w:rFonts w:ascii="Times New Roman" w:hAnsi="Times New Roman" w:cs="Times New Roman"/>
          <w:sz w:val="28"/>
          <w:szCs w:val="28"/>
          <w:lang w:val="nl-NL"/>
        </w:rPr>
      </w:pPr>
      <w:r w:rsidRPr="00A1594A">
        <w:rPr>
          <w:rFonts w:ascii="Times New Roman" w:hAnsi="Times New Roman" w:cs="Times New Roman"/>
          <w:sz w:val="28"/>
          <w:szCs w:val="28"/>
          <w:lang w:val="nl-NL"/>
        </w:rPr>
        <w:t>- Lập hồ sơ kiểm tra và lưu trữ hồ sơ kiểm tra: Biên bản kiểm tra cần ghi đầy đủ, cụ thể, có chữ ký của người kiểm tra và đối tượng được kiểm tra, lưu giữ có tính hệ thống.</w:t>
      </w:r>
    </w:p>
    <w:p w:rsidR="009A60AD" w:rsidRDefault="00370164" w:rsidP="00AF63B2">
      <w:pPr>
        <w:tabs>
          <w:tab w:val="left" w:pos="567"/>
          <w:tab w:val="right" w:pos="9419"/>
        </w:tabs>
        <w:spacing w:after="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xml:space="preserve">- Thành lập Ban kiểm tra nội bộ trường học theo kế </w:t>
      </w:r>
      <w:r w:rsidR="009A60AD">
        <w:rPr>
          <w:rFonts w:ascii="Times New Roman" w:hAnsi="Times New Roman" w:cs="Times New Roman"/>
          <w:color w:val="000000" w:themeColor="text1"/>
          <w:sz w:val="28"/>
          <w:szCs w:val="28"/>
          <w:lang w:val="pt-BR"/>
        </w:rPr>
        <w:t>hoạch được phê duyệt, phân công nhiệm vụ cho từng thành viên, đảm bảo thực hiện tốt kế hoạch kiểm tra nội bộ trường học của nhà trườ</w:t>
      </w:r>
      <w:r w:rsidR="00AF63B2">
        <w:rPr>
          <w:rFonts w:ascii="Times New Roman" w:hAnsi="Times New Roman" w:cs="Times New Roman"/>
          <w:color w:val="000000" w:themeColor="text1"/>
          <w:sz w:val="28"/>
          <w:szCs w:val="28"/>
          <w:lang w:val="pt-BR"/>
        </w:rPr>
        <w:t>ng.</w:t>
      </w:r>
    </w:p>
    <w:p w:rsidR="00213CD9" w:rsidRDefault="009A60AD" w:rsidP="00AF63B2">
      <w:pPr>
        <w:tabs>
          <w:tab w:val="left" w:pos="567"/>
          <w:tab w:val="right" w:pos="9419"/>
        </w:tabs>
        <w:spacing w:after="0"/>
        <w:jc w:val="both"/>
        <w:rPr>
          <w:rFonts w:ascii="Times New Roman" w:hAnsi="Times New Roman" w:cs="Times New Roman"/>
          <w:i/>
          <w:color w:val="000000" w:themeColor="text1"/>
          <w:sz w:val="28"/>
          <w:szCs w:val="28"/>
          <w:lang w:val="pt-BR"/>
        </w:rPr>
      </w:pPr>
      <w:r>
        <w:rPr>
          <w:rFonts w:ascii="Times New Roman" w:hAnsi="Times New Roman" w:cs="Times New Roman"/>
          <w:color w:val="000000" w:themeColor="text1"/>
          <w:sz w:val="28"/>
          <w:szCs w:val="28"/>
          <w:lang w:val="pt-BR"/>
        </w:rPr>
        <w:tab/>
        <w:t xml:space="preserve">- Tổ chức triển khai hoạt động kiểm tra và đánh giá kết quả kiểm tra đối với các bộ phận chuyên môn và đối với từng cán bộ, giáo viên, nhân viên trong nhà trường, Tăng cường kiểm tra đột xuất các tổ chuyên môn, các giáo viên và nhân viên trong nhà trường. Thực </w:t>
      </w:r>
      <w:r w:rsidR="00213CD9">
        <w:rPr>
          <w:rFonts w:ascii="Times New Roman" w:hAnsi="Times New Roman" w:cs="Times New Roman"/>
          <w:color w:val="000000" w:themeColor="text1"/>
          <w:sz w:val="28"/>
          <w:szCs w:val="28"/>
          <w:lang w:val="pt-BR"/>
        </w:rPr>
        <w:t xml:space="preserve">hiện tốt công tác giải quyết khiếu nại, tố cáo đúng quy định </w:t>
      </w:r>
      <w:r w:rsidR="00213CD9" w:rsidRPr="00213CD9">
        <w:rPr>
          <w:rFonts w:ascii="Times New Roman" w:hAnsi="Times New Roman" w:cs="Times New Roman"/>
          <w:i/>
          <w:color w:val="000000" w:themeColor="text1"/>
          <w:sz w:val="28"/>
          <w:szCs w:val="28"/>
          <w:lang w:val="pt-BR"/>
        </w:rPr>
        <w:t>(Nếu có).</w:t>
      </w:r>
    </w:p>
    <w:p w:rsidR="00AF63B2" w:rsidRPr="00AF63B2" w:rsidRDefault="00AF63B2" w:rsidP="00AF63B2">
      <w:pPr>
        <w:spacing w:before="120"/>
        <w:ind w:firstLine="720"/>
        <w:jc w:val="both"/>
        <w:rPr>
          <w:rFonts w:ascii="Times New Roman" w:hAnsi="Times New Roman" w:cs="Times New Roman"/>
          <w:sz w:val="28"/>
          <w:szCs w:val="28"/>
          <w:lang w:val="nl-NL"/>
        </w:rPr>
      </w:pPr>
      <w:r w:rsidRPr="00AF63B2">
        <w:rPr>
          <w:rFonts w:ascii="Times New Roman" w:hAnsi="Times New Roman" w:cs="Times New Roman"/>
          <w:b/>
          <w:sz w:val="28"/>
          <w:szCs w:val="28"/>
          <w:lang w:val="nl-NL"/>
        </w:rPr>
        <w:t>3. Nguyên tắc</w:t>
      </w:r>
      <w:r w:rsidRPr="00AF63B2">
        <w:rPr>
          <w:rFonts w:ascii="Times New Roman" w:hAnsi="Times New Roman" w:cs="Times New Roman"/>
          <w:sz w:val="28"/>
          <w:szCs w:val="28"/>
          <w:lang w:val="nl-NL"/>
        </w:rPr>
        <w:t>:</w:t>
      </w:r>
    </w:p>
    <w:p w:rsidR="00AF63B2" w:rsidRPr="00AF63B2" w:rsidRDefault="00AF63B2" w:rsidP="00AF63B2">
      <w:pPr>
        <w:spacing w:before="120"/>
        <w:ind w:firstLine="720"/>
        <w:jc w:val="both"/>
        <w:rPr>
          <w:rFonts w:ascii="Times New Roman" w:hAnsi="Times New Roman" w:cs="Times New Roman"/>
          <w:sz w:val="28"/>
          <w:szCs w:val="28"/>
          <w:lang w:val="nl-NL"/>
        </w:rPr>
      </w:pPr>
      <w:r w:rsidRPr="00AF63B2">
        <w:rPr>
          <w:rFonts w:ascii="Times New Roman" w:hAnsi="Times New Roman" w:cs="Times New Roman"/>
          <w:sz w:val="28"/>
          <w:szCs w:val="28"/>
          <w:lang w:val="nl-NL"/>
        </w:rPr>
        <w:t xml:space="preserve">- Công tác kiểm tra nội bộ tại cơ sở phải được thực hiện trên nguyên tắc: Thủ trưởng vừa là chủ thể kiểm tra </w:t>
      </w:r>
      <w:r w:rsidRPr="00AF63B2">
        <w:rPr>
          <w:rFonts w:ascii="Times New Roman" w:hAnsi="Times New Roman" w:cs="Times New Roman"/>
          <w:i/>
          <w:sz w:val="28"/>
          <w:szCs w:val="28"/>
          <w:lang w:val="nl-NL"/>
        </w:rPr>
        <w:t xml:space="preserve">(kiểm tra cấp dưới theo chức năng nhiệm vụ </w:t>
      </w:r>
      <w:r w:rsidRPr="00AF63B2">
        <w:rPr>
          <w:rFonts w:ascii="Times New Roman" w:hAnsi="Times New Roman" w:cs="Times New Roman"/>
          <w:i/>
          <w:sz w:val="28"/>
          <w:szCs w:val="28"/>
          <w:lang w:val="nl-NL"/>
        </w:rPr>
        <w:lastRenderedPageBreak/>
        <w:t>quản lý nhà nước về giáo dục)</w:t>
      </w:r>
      <w:r w:rsidRPr="00AF63B2">
        <w:rPr>
          <w:rFonts w:ascii="Times New Roman" w:hAnsi="Times New Roman" w:cs="Times New Roman"/>
          <w:sz w:val="28"/>
          <w:szCs w:val="28"/>
          <w:lang w:val="nl-NL"/>
        </w:rPr>
        <w:t xml:space="preserve"> vừa là đối tượng kiểm tra </w:t>
      </w:r>
      <w:r w:rsidRPr="00AF63B2">
        <w:rPr>
          <w:rFonts w:ascii="Times New Roman" w:hAnsi="Times New Roman" w:cs="Times New Roman"/>
          <w:i/>
          <w:sz w:val="28"/>
          <w:szCs w:val="28"/>
          <w:lang w:val="nl-NL"/>
        </w:rPr>
        <w:t>(công khai hóa các hoạt động, các thông tin quản lý nhà trường để Ban KTNB kiểm tra)</w:t>
      </w:r>
      <w:r w:rsidRPr="00AF63B2">
        <w:rPr>
          <w:rFonts w:ascii="Times New Roman" w:hAnsi="Times New Roman" w:cs="Times New Roman"/>
          <w:sz w:val="28"/>
          <w:szCs w:val="28"/>
          <w:lang w:val="nl-NL"/>
        </w:rPr>
        <w:t>.</w:t>
      </w:r>
    </w:p>
    <w:p w:rsidR="00AF63B2" w:rsidRPr="00AF63B2" w:rsidRDefault="00AF63B2" w:rsidP="00AF63B2">
      <w:pPr>
        <w:spacing w:before="120"/>
        <w:ind w:firstLine="720"/>
        <w:jc w:val="both"/>
        <w:rPr>
          <w:rFonts w:ascii="Times New Roman" w:hAnsi="Times New Roman" w:cs="Times New Roman"/>
          <w:spacing w:val="-4"/>
          <w:sz w:val="28"/>
          <w:szCs w:val="28"/>
          <w:lang w:val="nl-NL"/>
        </w:rPr>
      </w:pPr>
      <w:r w:rsidRPr="00AF63B2">
        <w:rPr>
          <w:rFonts w:ascii="Times New Roman" w:hAnsi="Times New Roman" w:cs="Times New Roman"/>
          <w:spacing w:val="-4"/>
          <w:sz w:val="28"/>
          <w:szCs w:val="28"/>
          <w:lang w:val="nl-NL"/>
        </w:rPr>
        <w:t>- Kiểm tra phải đảm bảo tính chính xác, khách quan, hiệu quả; phản ánh đúng thực trạng về đối tượng kiểm tra, tránh định kiến, cả nể, làm qua loa, hình thức; kiểm tra được tổ chức thường xuyên, kịp thời, theo đúng kế hoạch.</w:t>
      </w:r>
    </w:p>
    <w:p w:rsidR="00AF63B2" w:rsidRPr="00AF63B2" w:rsidRDefault="00AF63B2" w:rsidP="00AF63B2">
      <w:pPr>
        <w:pStyle w:val="BodyTextIndent2"/>
        <w:spacing w:before="120" w:line="276" w:lineRule="auto"/>
        <w:rPr>
          <w:rFonts w:ascii="Times New Roman" w:hAnsi="Times New Roman"/>
          <w:szCs w:val="28"/>
          <w:lang w:val="nl-NL"/>
        </w:rPr>
      </w:pPr>
      <w:r w:rsidRPr="00AF63B2">
        <w:rPr>
          <w:rFonts w:ascii="Times New Roman" w:hAnsi="Times New Roman"/>
          <w:szCs w:val="28"/>
          <w:lang w:val="nl-NL"/>
        </w:rPr>
        <w:t>- Lập hồ sơ kiểm tra và lưu trữ hồ sơ kiểm tra: Biên bản kiểm tra cần ghi đầy đủ, cụ thể, có chữ ký của người kiểm tra và đối tượng được kiểm tra.</w:t>
      </w:r>
    </w:p>
    <w:p w:rsidR="00AF63B2" w:rsidRDefault="00AF63B2" w:rsidP="00AF63B2">
      <w:pPr>
        <w:tabs>
          <w:tab w:val="left" w:pos="567"/>
          <w:tab w:val="right" w:pos="9419"/>
        </w:tabs>
        <w:spacing w:after="0"/>
        <w:jc w:val="both"/>
        <w:rPr>
          <w:rFonts w:ascii="Times New Roman" w:hAnsi="Times New Roman" w:cs="Times New Roman"/>
          <w:sz w:val="28"/>
          <w:szCs w:val="28"/>
          <w:lang w:val="pt-BR"/>
        </w:rPr>
      </w:pPr>
    </w:p>
    <w:p w:rsidR="00213CD9" w:rsidRPr="00166987" w:rsidRDefault="00213CD9" w:rsidP="00AF63B2">
      <w:pPr>
        <w:tabs>
          <w:tab w:val="left" w:pos="567"/>
          <w:tab w:val="right" w:pos="9419"/>
        </w:tabs>
        <w:spacing w:after="0"/>
        <w:jc w:val="both"/>
        <w:rPr>
          <w:rFonts w:ascii="Times New Roman" w:hAnsi="Times New Roman" w:cs="Times New Roman"/>
          <w:b/>
          <w:sz w:val="28"/>
          <w:szCs w:val="28"/>
          <w:lang w:val="pt-BR"/>
        </w:rPr>
      </w:pPr>
      <w:r>
        <w:rPr>
          <w:rFonts w:ascii="Times New Roman" w:hAnsi="Times New Roman" w:cs="Times New Roman"/>
          <w:sz w:val="28"/>
          <w:szCs w:val="28"/>
          <w:lang w:val="pt-BR"/>
        </w:rPr>
        <w:tab/>
      </w:r>
      <w:r w:rsidRPr="00166987">
        <w:rPr>
          <w:rFonts w:ascii="Times New Roman" w:hAnsi="Times New Roman" w:cs="Times New Roman"/>
          <w:b/>
          <w:sz w:val="28"/>
          <w:szCs w:val="28"/>
          <w:lang w:val="pt-BR"/>
        </w:rPr>
        <w:t>II. NỘI DUNG</w:t>
      </w:r>
      <w:r w:rsidR="00166987">
        <w:rPr>
          <w:rFonts w:ascii="Times New Roman" w:hAnsi="Times New Roman" w:cs="Times New Roman"/>
          <w:b/>
          <w:sz w:val="28"/>
          <w:szCs w:val="28"/>
          <w:lang w:val="pt-BR"/>
        </w:rPr>
        <w:t>:</w:t>
      </w:r>
    </w:p>
    <w:p w:rsidR="00213CD9" w:rsidRPr="00166987" w:rsidRDefault="00213CD9" w:rsidP="00AF63B2">
      <w:pPr>
        <w:tabs>
          <w:tab w:val="left" w:pos="567"/>
          <w:tab w:val="right" w:pos="9419"/>
        </w:tabs>
        <w:spacing w:after="0"/>
        <w:jc w:val="both"/>
        <w:rPr>
          <w:rFonts w:ascii="Times New Roman" w:hAnsi="Times New Roman" w:cs="Times New Roman"/>
          <w:b/>
          <w:sz w:val="28"/>
          <w:szCs w:val="28"/>
          <w:lang w:val="pt-BR"/>
        </w:rPr>
      </w:pPr>
      <w:r>
        <w:rPr>
          <w:rFonts w:ascii="Times New Roman" w:hAnsi="Times New Roman" w:cs="Times New Roman"/>
          <w:sz w:val="28"/>
          <w:szCs w:val="28"/>
          <w:lang w:val="pt-BR"/>
        </w:rPr>
        <w:tab/>
      </w:r>
      <w:r w:rsidRPr="00166987">
        <w:rPr>
          <w:rFonts w:ascii="Times New Roman" w:hAnsi="Times New Roman" w:cs="Times New Roman"/>
          <w:b/>
          <w:sz w:val="28"/>
          <w:szCs w:val="28"/>
          <w:lang w:val="pt-BR"/>
        </w:rPr>
        <w:t>1. Hình thức và tổ chức lực lượng:</w:t>
      </w:r>
    </w:p>
    <w:p w:rsidR="00213CD9" w:rsidRDefault="00213CD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1.1. Hình thức kiểm tra</w:t>
      </w:r>
    </w:p>
    <w:p w:rsidR="00213CD9" w:rsidRDefault="00213CD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khái quát.                         + Kiểm tra chi tiết; Kiểm tra toàn diện.</w:t>
      </w:r>
    </w:p>
    <w:p w:rsidR="00213CD9" w:rsidRDefault="00213CD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Kiểm tra chuyên đề.                       </w:t>
      </w:r>
      <w:r w:rsidR="00166987">
        <w:rPr>
          <w:rFonts w:ascii="Times New Roman" w:hAnsi="Times New Roman" w:cs="Times New Roman"/>
          <w:sz w:val="28"/>
          <w:szCs w:val="28"/>
          <w:lang w:val="pt-BR"/>
        </w:rPr>
        <w:t xml:space="preserve"> </w:t>
      </w:r>
      <w:r>
        <w:rPr>
          <w:rFonts w:ascii="Times New Roman" w:hAnsi="Times New Roman" w:cs="Times New Roman"/>
          <w:sz w:val="28"/>
          <w:szCs w:val="28"/>
          <w:lang w:val="pt-BR"/>
        </w:rPr>
        <w:t>+ Kiểm tra có báo trước.</w:t>
      </w:r>
    </w:p>
    <w:p w:rsidR="00213CD9" w:rsidRDefault="00213CD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không báo trước.</w:t>
      </w:r>
    </w:p>
    <w:p w:rsidR="00213CD9" w:rsidRDefault="00213CD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1.2. Tổ chức lực lượng:</w:t>
      </w:r>
    </w:p>
    <w:p w:rsidR="00CD6B45" w:rsidRPr="00946DA7" w:rsidRDefault="00CD6B45" w:rsidP="00AF63B2">
      <w:pPr>
        <w:tabs>
          <w:tab w:val="left" w:pos="567"/>
          <w:tab w:val="right" w:pos="9419"/>
        </w:tabs>
        <w:spacing w:after="0"/>
        <w:jc w:val="both"/>
        <w:rPr>
          <w:rFonts w:ascii="Times New Roman" w:hAnsi="Times New Roman" w:cs="Times New Roman"/>
          <w:i/>
          <w:sz w:val="28"/>
          <w:szCs w:val="28"/>
          <w:lang w:val="pt-BR"/>
        </w:rPr>
      </w:pPr>
      <w:r>
        <w:rPr>
          <w:rFonts w:ascii="Times New Roman" w:hAnsi="Times New Roman" w:cs="Times New Roman"/>
          <w:sz w:val="28"/>
          <w:szCs w:val="28"/>
          <w:lang w:val="pt-BR"/>
        </w:rPr>
        <w:t xml:space="preserve">         </w:t>
      </w:r>
      <w:r w:rsidRPr="00946DA7">
        <w:rPr>
          <w:rFonts w:ascii="Times New Roman" w:hAnsi="Times New Roman" w:cs="Times New Roman"/>
          <w:i/>
          <w:sz w:val="28"/>
          <w:szCs w:val="28"/>
          <w:lang w:val="pt-BR"/>
        </w:rPr>
        <w:t>Danh sách các thành viên Ban Kiểm tra nội bộ:</w:t>
      </w:r>
    </w:p>
    <w:tbl>
      <w:tblPr>
        <w:tblStyle w:val="TableGrid"/>
        <w:tblW w:w="9180" w:type="dxa"/>
        <w:tblLook w:val="04A0" w:firstRow="1" w:lastRow="0" w:firstColumn="1" w:lastColumn="0" w:noHBand="0" w:noVBand="1"/>
      </w:tblPr>
      <w:tblGrid>
        <w:gridCol w:w="675"/>
        <w:gridCol w:w="2977"/>
        <w:gridCol w:w="2693"/>
        <w:gridCol w:w="992"/>
        <w:gridCol w:w="851"/>
        <w:gridCol w:w="992"/>
      </w:tblGrid>
      <w:tr w:rsidR="00213CD9" w:rsidTr="00C1252C">
        <w:tc>
          <w:tcPr>
            <w:tcW w:w="675" w:type="dxa"/>
            <w:vAlign w:val="center"/>
          </w:tcPr>
          <w:p w:rsidR="00213CD9" w:rsidRPr="00213CD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TT</w:t>
            </w:r>
          </w:p>
        </w:tc>
        <w:tc>
          <w:tcPr>
            <w:tcW w:w="2977" w:type="dxa"/>
            <w:vAlign w:val="center"/>
          </w:tcPr>
          <w:p w:rsidR="00213CD9" w:rsidRPr="00213CD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Họ và tên</w:t>
            </w:r>
          </w:p>
        </w:tc>
        <w:tc>
          <w:tcPr>
            <w:tcW w:w="2693" w:type="dxa"/>
            <w:vAlign w:val="center"/>
          </w:tcPr>
          <w:p w:rsidR="00213CD9" w:rsidRPr="00213CD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Chức vụ</w:t>
            </w:r>
          </w:p>
        </w:tc>
        <w:tc>
          <w:tcPr>
            <w:tcW w:w="992" w:type="dxa"/>
            <w:vAlign w:val="center"/>
          </w:tcPr>
          <w:p w:rsidR="00213CD9" w:rsidRPr="00213CD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Trình độ</w:t>
            </w:r>
          </w:p>
        </w:tc>
        <w:tc>
          <w:tcPr>
            <w:tcW w:w="851" w:type="dxa"/>
            <w:vAlign w:val="center"/>
          </w:tcPr>
          <w:p w:rsidR="0051087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Thâm niên</w:t>
            </w:r>
          </w:p>
          <w:p w:rsidR="00213CD9" w:rsidRPr="00213CD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CT</w:t>
            </w:r>
          </w:p>
        </w:tc>
        <w:tc>
          <w:tcPr>
            <w:tcW w:w="992" w:type="dxa"/>
            <w:vAlign w:val="center"/>
          </w:tcPr>
          <w:p w:rsidR="00213CD9" w:rsidRPr="00213CD9" w:rsidRDefault="00213CD9" w:rsidP="00C1252C">
            <w:pPr>
              <w:tabs>
                <w:tab w:val="left" w:pos="567"/>
                <w:tab w:val="right" w:pos="9419"/>
              </w:tabs>
              <w:spacing w:line="360" w:lineRule="auto"/>
              <w:jc w:val="center"/>
              <w:rPr>
                <w:rFonts w:ascii="Times New Roman" w:hAnsi="Times New Roman" w:cs="Times New Roman"/>
                <w:b/>
                <w:sz w:val="24"/>
                <w:szCs w:val="24"/>
                <w:lang w:val="pt-BR"/>
              </w:rPr>
            </w:pPr>
            <w:r w:rsidRPr="00213CD9">
              <w:rPr>
                <w:rFonts w:ascii="Times New Roman" w:hAnsi="Times New Roman" w:cs="Times New Roman"/>
                <w:b/>
                <w:sz w:val="24"/>
                <w:szCs w:val="24"/>
                <w:lang w:val="pt-BR"/>
              </w:rPr>
              <w:t>Tay nghề</w:t>
            </w:r>
          </w:p>
        </w:tc>
      </w:tr>
      <w:tr w:rsidR="00213CD9" w:rsidTr="00C1252C">
        <w:tc>
          <w:tcPr>
            <w:tcW w:w="675"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2977"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Phương Thị Thìn</w:t>
            </w:r>
          </w:p>
        </w:tc>
        <w:tc>
          <w:tcPr>
            <w:tcW w:w="2693"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Hiệu trưởng</w:t>
            </w:r>
          </w:p>
        </w:tc>
        <w:tc>
          <w:tcPr>
            <w:tcW w:w="992" w:type="dxa"/>
            <w:vAlign w:val="center"/>
          </w:tcPr>
          <w:p w:rsidR="00213CD9" w:rsidRDefault="00FA1912"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ĐH</w:t>
            </w:r>
          </w:p>
        </w:tc>
        <w:tc>
          <w:tcPr>
            <w:tcW w:w="851" w:type="dxa"/>
            <w:vAlign w:val="center"/>
          </w:tcPr>
          <w:p w:rsidR="00213CD9" w:rsidRDefault="00C90D65"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20</w:t>
            </w:r>
          </w:p>
        </w:tc>
        <w:tc>
          <w:tcPr>
            <w:tcW w:w="992" w:type="dxa"/>
            <w:vAlign w:val="center"/>
          </w:tcPr>
          <w:p w:rsidR="00213CD9" w:rsidRDefault="00246C01"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Tốt</w:t>
            </w:r>
          </w:p>
        </w:tc>
      </w:tr>
      <w:tr w:rsidR="00213CD9" w:rsidTr="00C1252C">
        <w:tc>
          <w:tcPr>
            <w:tcW w:w="675"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2977"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Ngô Thị Thu Hiền</w:t>
            </w:r>
          </w:p>
        </w:tc>
        <w:tc>
          <w:tcPr>
            <w:tcW w:w="2693"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Phó HT</w:t>
            </w:r>
          </w:p>
        </w:tc>
        <w:tc>
          <w:tcPr>
            <w:tcW w:w="992"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ĐH</w:t>
            </w:r>
          </w:p>
        </w:tc>
        <w:tc>
          <w:tcPr>
            <w:tcW w:w="851"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r w:rsidR="00C90D65">
              <w:rPr>
                <w:rFonts w:ascii="Times New Roman" w:hAnsi="Times New Roman" w:cs="Times New Roman"/>
                <w:sz w:val="28"/>
                <w:szCs w:val="28"/>
                <w:lang w:val="pt-BR"/>
              </w:rPr>
              <w:t>4</w:t>
            </w:r>
          </w:p>
        </w:tc>
        <w:tc>
          <w:tcPr>
            <w:tcW w:w="992"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Tốt</w:t>
            </w:r>
          </w:p>
        </w:tc>
      </w:tr>
      <w:tr w:rsidR="00213CD9" w:rsidTr="00C1252C">
        <w:tc>
          <w:tcPr>
            <w:tcW w:w="675"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3</w:t>
            </w:r>
          </w:p>
        </w:tc>
        <w:tc>
          <w:tcPr>
            <w:tcW w:w="2977"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Nguyễn Thu Oanh</w:t>
            </w:r>
          </w:p>
        </w:tc>
        <w:tc>
          <w:tcPr>
            <w:tcW w:w="2693"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Phó HT</w:t>
            </w:r>
          </w:p>
        </w:tc>
        <w:tc>
          <w:tcPr>
            <w:tcW w:w="992"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ĐH</w:t>
            </w:r>
          </w:p>
        </w:tc>
        <w:tc>
          <w:tcPr>
            <w:tcW w:w="851"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2</w:t>
            </w:r>
            <w:r w:rsidR="00C90D65">
              <w:rPr>
                <w:rFonts w:ascii="Times New Roman" w:hAnsi="Times New Roman" w:cs="Times New Roman"/>
                <w:sz w:val="28"/>
                <w:szCs w:val="28"/>
                <w:lang w:val="pt-BR"/>
              </w:rPr>
              <w:t>3</w:t>
            </w:r>
          </w:p>
        </w:tc>
        <w:tc>
          <w:tcPr>
            <w:tcW w:w="992"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Tốt</w:t>
            </w:r>
          </w:p>
        </w:tc>
      </w:tr>
      <w:tr w:rsidR="00213CD9" w:rsidTr="00C1252C">
        <w:tc>
          <w:tcPr>
            <w:tcW w:w="675"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4</w:t>
            </w:r>
          </w:p>
        </w:tc>
        <w:tc>
          <w:tcPr>
            <w:tcW w:w="2977"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Trần Thúy Hoa</w:t>
            </w:r>
          </w:p>
        </w:tc>
        <w:tc>
          <w:tcPr>
            <w:tcW w:w="2693" w:type="dxa"/>
            <w:vAlign w:val="center"/>
          </w:tcPr>
          <w:p w:rsidR="00213CD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T.ban TTND</w:t>
            </w:r>
            <w:r w:rsidR="0092321E">
              <w:rPr>
                <w:rFonts w:ascii="Times New Roman" w:hAnsi="Times New Roman" w:cs="Times New Roman"/>
                <w:sz w:val="28"/>
                <w:szCs w:val="28"/>
                <w:lang w:val="pt-BR"/>
              </w:rPr>
              <w:t>, TT tổ 4</w:t>
            </w:r>
          </w:p>
        </w:tc>
        <w:tc>
          <w:tcPr>
            <w:tcW w:w="992"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ĐH</w:t>
            </w:r>
          </w:p>
        </w:tc>
        <w:tc>
          <w:tcPr>
            <w:tcW w:w="851"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2</w:t>
            </w:r>
            <w:r w:rsidR="00C90D65">
              <w:rPr>
                <w:rFonts w:ascii="Times New Roman" w:hAnsi="Times New Roman" w:cs="Times New Roman"/>
                <w:sz w:val="28"/>
                <w:szCs w:val="28"/>
                <w:lang w:val="pt-BR"/>
              </w:rPr>
              <w:t>9</w:t>
            </w:r>
          </w:p>
        </w:tc>
        <w:tc>
          <w:tcPr>
            <w:tcW w:w="992" w:type="dxa"/>
            <w:vAlign w:val="center"/>
          </w:tcPr>
          <w:p w:rsidR="00213CD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Tốt</w:t>
            </w:r>
          </w:p>
        </w:tc>
      </w:tr>
      <w:tr w:rsidR="00510879" w:rsidTr="00C1252C">
        <w:tc>
          <w:tcPr>
            <w:tcW w:w="675" w:type="dxa"/>
            <w:vAlign w:val="center"/>
          </w:tcPr>
          <w:p w:rsidR="0051087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5</w:t>
            </w:r>
          </w:p>
        </w:tc>
        <w:tc>
          <w:tcPr>
            <w:tcW w:w="2977" w:type="dxa"/>
            <w:vAlign w:val="center"/>
          </w:tcPr>
          <w:p w:rsidR="0051087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Bùi Thị Liên</w:t>
            </w:r>
          </w:p>
        </w:tc>
        <w:tc>
          <w:tcPr>
            <w:tcW w:w="2693" w:type="dxa"/>
            <w:vAlign w:val="center"/>
          </w:tcPr>
          <w:p w:rsidR="0051087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CT công đoàn</w:t>
            </w:r>
          </w:p>
        </w:tc>
        <w:tc>
          <w:tcPr>
            <w:tcW w:w="992" w:type="dxa"/>
            <w:vAlign w:val="center"/>
          </w:tcPr>
          <w:p w:rsidR="0051087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CĐ</w:t>
            </w:r>
          </w:p>
        </w:tc>
        <w:tc>
          <w:tcPr>
            <w:tcW w:w="851" w:type="dxa"/>
            <w:vAlign w:val="center"/>
          </w:tcPr>
          <w:p w:rsidR="00510879" w:rsidRDefault="00C90D65"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8</w:t>
            </w:r>
          </w:p>
        </w:tc>
        <w:tc>
          <w:tcPr>
            <w:tcW w:w="992" w:type="dxa"/>
            <w:vAlign w:val="center"/>
          </w:tcPr>
          <w:p w:rsidR="00510879" w:rsidRDefault="00510879" w:rsidP="00C1252C">
            <w:pPr>
              <w:spacing w:line="360" w:lineRule="auto"/>
              <w:jc w:val="center"/>
            </w:pPr>
            <w:r w:rsidRPr="00B058D5">
              <w:rPr>
                <w:rFonts w:ascii="Times New Roman" w:hAnsi="Times New Roman" w:cs="Times New Roman"/>
                <w:sz w:val="28"/>
                <w:szCs w:val="28"/>
                <w:lang w:val="pt-BR"/>
              </w:rPr>
              <w:t>Tốt</w:t>
            </w:r>
          </w:p>
        </w:tc>
      </w:tr>
      <w:tr w:rsidR="00510879" w:rsidTr="00C1252C">
        <w:tc>
          <w:tcPr>
            <w:tcW w:w="675" w:type="dxa"/>
            <w:vAlign w:val="center"/>
          </w:tcPr>
          <w:p w:rsidR="0051087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6</w:t>
            </w:r>
          </w:p>
        </w:tc>
        <w:tc>
          <w:tcPr>
            <w:tcW w:w="2977" w:type="dxa"/>
            <w:vAlign w:val="center"/>
          </w:tcPr>
          <w:p w:rsidR="0051087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Nguyễn Thị Hương</w:t>
            </w:r>
          </w:p>
        </w:tc>
        <w:tc>
          <w:tcPr>
            <w:tcW w:w="2693" w:type="dxa"/>
            <w:vAlign w:val="center"/>
          </w:tcPr>
          <w:p w:rsidR="00510879" w:rsidRDefault="00510879"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TT</w:t>
            </w:r>
            <w:r w:rsidR="0092321E">
              <w:rPr>
                <w:rFonts w:ascii="Times New Roman" w:hAnsi="Times New Roman" w:cs="Times New Roman"/>
                <w:sz w:val="28"/>
                <w:szCs w:val="28"/>
                <w:lang w:val="pt-BR"/>
              </w:rPr>
              <w:t xml:space="preserve"> tổ 1</w:t>
            </w:r>
          </w:p>
        </w:tc>
        <w:tc>
          <w:tcPr>
            <w:tcW w:w="992" w:type="dxa"/>
            <w:vAlign w:val="center"/>
          </w:tcPr>
          <w:p w:rsidR="0051087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ĐH</w:t>
            </w:r>
          </w:p>
        </w:tc>
        <w:tc>
          <w:tcPr>
            <w:tcW w:w="851" w:type="dxa"/>
            <w:vAlign w:val="center"/>
          </w:tcPr>
          <w:p w:rsidR="00510879" w:rsidRDefault="00510879"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3</w:t>
            </w:r>
            <w:r w:rsidR="00C90D65">
              <w:rPr>
                <w:rFonts w:ascii="Times New Roman" w:hAnsi="Times New Roman" w:cs="Times New Roman"/>
                <w:sz w:val="28"/>
                <w:szCs w:val="28"/>
                <w:lang w:val="pt-BR"/>
              </w:rPr>
              <w:t>2</w:t>
            </w:r>
          </w:p>
        </w:tc>
        <w:tc>
          <w:tcPr>
            <w:tcW w:w="992" w:type="dxa"/>
            <w:vAlign w:val="center"/>
          </w:tcPr>
          <w:p w:rsidR="00510879" w:rsidRDefault="00510879" w:rsidP="00C1252C">
            <w:pPr>
              <w:spacing w:line="360" w:lineRule="auto"/>
              <w:jc w:val="center"/>
            </w:pPr>
            <w:r w:rsidRPr="00B058D5">
              <w:rPr>
                <w:rFonts w:ascii="Times New Roman" w:hAnsi="Times New Roman" w:cs="Times New Roman"/>
                <w:sz w:val="28"/>
                <w:szCs w:val="28"/>
                <w:lang w:val="pt-BR"/>
              </w:rPr>
              <w:t>Tốt</w:t>
            </w:r>
          </w:p>
        </w:tc>
      </w:tr>
      <w:tr w:rsidR="00FA1912" w:rsidTr="00C1252C">
        <w:tc>
          <w:tcPr>
            <w:tcW w:w="675" w:type="dxa"/>
            <w:vAlign w:val="center"/>
          </w:tcPr>
          <w:p w:rsidR="00FA1912" w:rsidRDefault="00FA1912"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7</w:t>
            </w:r>
          </w:p>
        </w:tc>
        <w:tc>
          <w:tcPr>
            <w:tcW w:w="2977" w:type="dxa"/>
            <w:vAlign w:val="center"/>
          </w:tcPr>
          <w:p w:rsidR="00FA1912" w:rsidRDefault="0092321E"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Hoàng T Thanh Giang</w:t>
            </w:r>
          </w:p>
        </w:tc>
        <w:tc>
          <w:tcPr>
            <w:tcW w:w="2693" w:type="dxa"/>
            <w:vAlign w:val="center"/>
          </w:tcPr>
          <w:p w:rsidR="00FA1912" w:rsidRDefault="00FA1912" w:rsidP="00C1252C">
            <w:pPr>
              <w:spacing w:line="360" w:lineRule="auto"/>
            </w:pPr>
            <w:r w:rsidRPr="00313180">
              <w:rPr>
                <w:rFonts w:ascii="Times New Roman" w:hAnsi="Times New Roman" w:cs="Times New Roman"/>
                <w:sz w:val="28"/>
                <w:szCs w:val="28"/>
                <w:lang w:val="pt-BR"/>
              </w:rPr>
              <w:t>TT</w:t>
            </w:r>
            <w:r w:rsidR="0092321E">
              <w:rPr>
                <w:rFonts w:ascii="Times New Roman" w:hAnsi="Times New Roman" w:cs="Times New Roman"/>
                <w:sz w:val="28"/>
                <w:szCs w:val="28"/>
                <w:lang w:val="pt-BR"/>
              </w:rPr>
              <w:t xml:space="preserve"> tổ 2</w:t>
            </w:r>
          </w:p>
        </w:tc>
        <w:tc>
          <w:tcPr>
            <w:tcW w:w="992" w:type="dxa"/>
            <w:vAlign w:val="center"/>
          </w:tcPr>
          <w:p w:rsidR="00FA1912" w:rsidRDefault="00FA1912" w:rsidP="00C1252C">
            <w:pPr>
              <w:spacing w:line="360" w:lineRule="auto"/>
              <w:jc w:val="center"/>
            </w:pPr>
            <w:r w:rsidRPr="00CE1CD5">
              <w:rPr>
                <w:rFonts w:ascii="Times New Roman" w:hAnsi="Times New Roman" w:cs="Times New Roman"/>
                <w:sz w:val="28"/>
                <w:szCs w:val="28"/>
                <w:lang w:val="pt-BR"/>
              </w:rPr>
              <w:t>ĐH</w:t>
            </w:r>
          </w:p>
        </w:tc>
        <w:tc>
          <w:tcPr>
            <w:tcW w:w="851" w:type="dxa"/>
            <w:vAlign w:val="center"/>
          </w:tcPr>
          <w:p w:rsidR="00FA1912" w:rsidRDefault="00C90D65"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10</w:t>
            </w:r>
          </w:p>
        </w:tc>
        <w:tc>
          <w:tcPr>
            <w:tcW w:w="992" w:type="dxa"/>
            <w:vAlign w:val="center"/>
          </w:tcPr>
          <w:p w:rsidR="00FA1912" w:rsidRDefault="00FA1912" w:rsidP="00C1252C">
            <w:pPr>
              <w:spacing w:line="360" w:lineRule="auto"/>
              <w:jc w:val="center"/>
            </w:pPr>
            <w:r w:rsidRPr="00B058D5">
              <w:rPr>
                <w:rFonts w:ascii="Times New Roman" w:hAnsi="Times New Roman" w:cs="Times New Roman"/>
                <w:sz w:val="28"/>
                <w:szCs w:val="28"/>
                <w:lang w:val="pt-BR"/>
              </w:rPr>
              <w:t>Tốt</w:t>
            </w:r>
          </w:p>
        </w:tc>
      </w:tr>
      <w:tr w:rsidR="00FA1912" w:rsidTr="00C1252C">
        <w:tc>
          <w:tcPr>
            <w:tcW w:w="675" w:type="dxa"/>
            <w:vAlign w:val="center"/>
          </w:tcPr>
          <w:p w:rsidR="00FA1912" w:rsidRDefault="00FA1912"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8</w:t>
            </w:r>
          </w:p>
        </w:tc>
        <w:tc>
          <w:tcPr>
            <w:tcW w:w="2977" w:type="dxa"/>
            <w:vAlign w:val="center"/>
          </w:tcPr>
          <w:p w:rsidR="00FA1912" w:rsidRDefault="0092321E"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Nguyễn Thị Mai</w:t>
            </w:r>
          </w:p>
        </w:tc>
        <w:tc>
          <w:tcPr>
            <w:tcW w:w="2693" w:type="dxa"/>
            <w:vAlign w:val="center"/>
          </w:tcPr>
          <w:p w:rsidR="00FA1912" w:rsidRDefault="00FA1912" w:rsidP="00C1252C">
            <w:pPr>
              <w:spacing w:line="360" w:lineRule="auto"/>
            </w:pPr>
            <w:r w:rsidRPr="00313180">
              <w:rPr>
                <w:rFonts w:ascii="Times New Roman" w:hAnsi="Times New Roman" w:cs="Times New Roman"/>
                <w:sz w:val="28"/>
                <w:szCs w:val="28"/>
                <w:lang w:val="pt-BR"/>
              </w:rPr>
              <w:t>TT</w:t>
            </w:r>
            <w:r w:rsidR="0092321E">
              <w:rPr>
                <w:rFonts w:ascii="Times New Roman" w:hAnsi="Times New Roman" w:cs="Times New Roman"/>
                <w:sz w:val="28"/>
                <w:szCs w:val="28"/>
                <w:lang w:val="pt-BR"/>
              </w:rPr>
              <w:t xml:space="preserve"> tổ 3</w:t>
            </w:r>
          </w:p>
        </w:tc>
        <w:tc>
          <w:tcPr>
            <w:tcW w:w="992" w:type="dxa"/>
            <w:vAlign w:val="center"/>
          </w:tcPr>
          <w:p w:rsidR="00FA1912" w:rsidRDefault="00FA1912" w:rsidP="00C1252C">
            <w:pPr>
              <w:spacing w:line="360" w:lineRule="auto"/>
              <w:jc w:val="center"/>
            </w:pPr>
            <w:r w:rsidRPr="00CE1CD5">
              <w:rPr>
                <w:rFonts w:ascii="Times New Roman" w:hAnsi="Times New Roman" w:cs="Times New Roman"/>
                <w:sz w:val="28"/>
                <w:szCs w:val="28"/>
                <w:lang w:val="pt-BR"/>
              </w:rPr>
              <w:t>ĐH</w:t>
            </w:r>
          </w:p>
        </w:tc>
        <w:tc>
          <w:tcPr>
            <w:tcW w:w="851" w:type="dxa"/>
            <w:vAlign w:val="center"/>
          </w:tcPr>
          <w:p w:rsidR="00FA1912" w:rsidRDefault="00C90D65"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24</w:t>
            </w:r>
          </w:p>
        </w:tc>
        <w:tc>
          <w:tcPr>
            <w:tcW w:w="992" w:type="dxa"/>
            <w:vAlign w:val="center"/>
          </w:tcPr>
          <w:p w:rsidR="00FA1912" w:rsidRDefault="00FA1912" w:rsidP="00C1252C">
            <w:pPr>
              <w:spacing w:line="360" w:lineRule="auto"/>
              <w:jc w:val="center"/>
            </w:pPr>
            <w:r w:rsidRPr="00B058D5">
              <w:rPr>
                <w:rFonts w:ascii="Times New Roman" w:hAnsi="Times New Roman" w:cs="Times New Roman"/>
                <w:sz w:val="28"/>
                <w:szCs w:val="28"/>
                <w:lang w:val="pt-BR"/>
              </w:rPr>
              <w:t>Tốt</w:t>
            </w:r>
          </w:p>
        </w:tc>
      </w:tr>
      <w:tr w:rsidR="00FA1912" w:rsidTr="00C1252C">
        <w:tc>
          <w:tcPr>
            <w:tcW w:w="675" w:type="dxa"/>
            <w:vAlign w:val="center"/>
          </w:tcPr>
          <w:p w:rsidR="00FA1912" w:rsidRDefault="00FA1912"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9</w:t>
            </w:r>
          </w:p>
        </w:tc>
        <w:tc>
          <w:tcPr>
            <w:tcW w:w="2977" w:type="dxa"/>
            <w:vAlign w:val="center"/>
          </w:tcPr>
          <w:p w:rsidR="00FA1912" w:rsidRDefault="0092321E"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Lê T Thu Hằng</w:t>
            </w:r>
          </w:p>
        </w:tc>
        <w:tc>
          <w:tcPr>
            <w:tcW w:w="2693" w:type="dxa"/>
            <w:vAlign w:val="center"/>
          </w:tcPr>
          <w:p w:rsidR="00FA1912" w:rsidRDefault="00FA1912" w:rsidP="00C1252C">
            <w:pPr>
              <w:spacing w:line="360" w:lineRule="auto"/>
            </w:pPr>
            <w:r w:rsidRPr="00313180">
              <w:rPr>
                <w:rFonts w:ascii="Times New Roman" w:hAnsi="Times New Roman" w:cs="Times New Roman"/>
                <w:sz w:val="28"/>
                <w:szCs w:val="28"/>
                <w:lang w:val="pt-BR"/>
              </w:rPr>
              <w:t>TT</w:t>
            </w:r>
            <w:r w:rsidR="0092321E">
              <w:rPr>
                <w:rFonts w:ascii="Times New Roman" w:hAnsi="Times New Roman" w:cs="Times New Roman"/>
                <w:sz w:val="28"/>
                <w:szCs w:val="28"/>
                <w:lang w:val="pt-BR"/>
              </w:rPr>
              <w:t xml:space="preserve"> tổ 5</w:t>
            </w:r>
          </w:p>
        </w:tc>
        <w:tc>
          <w:tcPr>
            <w:tcW w:w="992" w:type="dxa"/>
            <w:vAlign w:val="center"/>
          </w:tcPr>
          <w:p w:rsidR="00FA1912" w:rsidRDefault="00FA1912" w:rsidP="00C1252C">
            <w:pPr>
              <w:spacing w:line="360" w:lineRule="auto"/>
              <w:jc w:val="center"/>
            </w:pPr>
            <w:r w:rsidRPr="00CE1CD5">
              <w:rPr>
                <w:rFonts w:ascii="Times New Roman" w:hAnsi="Times New Roman" w:cs="Times New Roman"/>
                <w:sz w:val="28"/>
                <w:szCs w:val="28"/>
                <w:lang w:val="pt-BR"/>
              </w:rPr>
              <w:t>ĐH</w:t>
            </w:r>
          </w:p>
        </w:tc>
        <w:tc>
          <w:tcPr>
            <w:tcW w:w="851" w:type="dxa"/>
            <w:vAlign w:val="center"/>
          </w:tcPr>
          <w:p w:rsidR="00FA1912" w:rsidRDefault="00C90D65"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9</w:t>
            </w:r>
          </w:p>
        </w:tc>
        <w:tc>
          <w:tcPr>
            <w:tcW w:w="992" w:type="dxa"/>
            <w:vAlign w:val="center"/>
          </w:tcPr>
          <w:p w:rsidR="00FA1912" w:rsidRDefault="00FA1912" w:rsidP="00C1252C">
            <w:pPr>
              <w:spacing w:line="360" w:lineRule="auto"/>
              <w:jc w:val="center"/>
            </w:pPr>
            <w:r w:rsidRPr="00B058D5">
              <w:rPr>
                <w:rFonts w:ascii="Times New Roman" w:hAnsi="Times New Roman" w:cs="Times New Roman"/>
                <w:sz w:val="28"/>
                <w:szCs w:val="28"/>
                <w:lang w:val="pt-BR"/>
              </w:rPr>
              <w:t>Tốt</w:t>
            </w:r>
          </w:p>
        </w:tc>
      </w:tr>
      <w:tr w:rsidR="00FA1912" w:rsidTr="00C1252C">
        <w:trPr>
          <w:trHeight w:val="121"/>
        </w:trPr>
        <w:tc>
          <w:tcPr>
            <w:tcW w:w="675" w:type="dxa"/>
            <w:vAlign w:val="center"/>
          </w:tcPr>
          <w:p w:rsidR="00FA1912" w:rsidRDefault="00FA1912"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10</w:t>
            </w:r>
          </w:p>
        </w:tc>
        <w:tc>
          <w:tcPr>
            <w:tcW w:w="2977" w:type="dxa"/>
            <w:vAlign w:val="center"/>
          </w:tcPr>
          <w:p w:rsidR="00FA1912" w:rsidRDefault="0092321E" w:rsidP="00C1252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Trần Mạnh Tú</w:t>
            </w:r>
          </w:p>
        </w:tc>
        <w:tc>
          <w:tcPr>
            <w:tcW w:w="2693" w:type="dxa"/>
            <w:vAlign w:val="center"/>
          </w:tcPr>
          <w:p w:rsidR="00FA1912" w:rsidRDefault="00FA1912" w:rsidP="00C1252C">
            <w:pPr>
              <w:spacing w:line="360" w:lineRule="auto"/>
            </w:pPr>
            <w:r w:rsidRPr="00313180">
              <w:rPr>
                <w:rFonts w:ascii="Times New Roman" w:hAnsi="Times New Roman" w:cs="Times New Roman"/>
                <w:sz w:val="28"/>
                <w:szCs w:val="28"/>
                <w:lang w:val="pt-BR"/>
              </w:rPr>
              <w:t>TT</w:t>
            </w:r>
            <w:r w:rsidR="0092321E">
              <w:rPr>
                <w:rFonts w:ascii="Times New Roman" w:hAnsi="Times New Roman" w:cs="Times New Roman"/>
                <w:sz w:val="28"/>
                <w:szCs w:val="28"/>
                <w:lang w:val="pt-BR"/>
              </w:rPr>
              <w:t xml:space="preserve"> tổ bộ môn.</w:t>
            </w:r>
          </w:p>
        </w:tc>
        <w:tc>
          <w:tcPr>
            <w:tcW w:w="992" w:type="dxa"/>
            <w:vAlign w:val="center"/>
          </w:tcPr>
          <w:p w:rsidR="00FA1912" w:rsidRDefault="00FA1912" w:rsidP="00C1252C">
            <w:pPr>
              <w:spacing w:line="360" w:lineRule="auto"/>
              <w:jc w:val="center"/>
            </w:pPr>
            <w:r w:rsidRPr="00CE1CD5">
              <w:rPr>
                <w:rFonts w:ascii="Times New Roman" w:hAnsi="Times New Roman" w:cs="Times New Roman"/>
                <w:sz w:val="28"/>
                <w:szCs w:val="28"/>
                <w:lang w:val="pt-BR"/>
              </w:rPr>
              <w:t>ĐH</w:t>
            </w:r>
          </w:p>
        </w:tc>
        <w:tc>
          <w:tcPr>
            <w:tcW w:w="851" w:type="dxa"/>
            <w:vAlign w:val="center"/>
          </w:tcPr>
          <w:p w:rsidR="00FA1912" w:rsidRDefault="00C90D65" w:rsidP="00C1252C">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13</w:t>
            </w:r>
          </w:p>
        </w:tc>
        <w:tc>
          <w:tcPr>
            <w:tcW w:w="992" w:type="dxa"/>
            <w:vAlign w:val="center"/>
          </w:tcPr>
          <w:p w:rsidR="00FA1912" w:rsidRDefault="00FA1912" w:rsidP="00C1252C">
            <w:pPr>
              <w:spacing w:line="360" w:lineRule="auto"/>
              <w:jc w:val="center"/>
            </w:pPr>
            <w:r w:rsidRPr="00B058D5">
              <w:rPr>
                <w:rFonts w:ascii="Times New Roman" w:hAnsi="Times New Roman" w:cs="Times New Roman"/>
                <w:sz w:val="28"/>
                <w:szCs w:val="28"/>
                <w:lang w:val="pt-BR"/>
              </w:rPr>
              <w:t>Tốt</w:t>
            </w:r>
          </w:p>
        </w:tc>
      </w:tr>
    </w:tbl>
    <w:p w:rsidR="00213CD9" w:rsidRPr="00166987" w:rsidRDefault="00FA1912" w:rsidP="00AF63B2">
      <w:pPr>
        <w:tabs>
          <w:tab w:val="left" w:pos="567"/>
          <w:tab w:val="right" w:pos="9419"/>
        </w:tabs>
        <w:spacing w:after="0"/>
        <w:jc w:val="both"/>
        <w:rPr>
          <w:rFonts w:ascii="Times New Roman" w:hAnsi="Times New Roman" w:cs="Times New Roman"/>
          <w:b/>
          <w:sz w:val="28"/>
          <w:szCs w:val="28"/>
          <w:lang w:val="pt-BR"/>
        </w:rPr>
      </w:pPr>
      <w:r>
        <w:rPr>
          <w:rFonts w:ascii="Times New Roman" w:hAnsi="Times New Roman" w:cs="Times New Roman"/>
          <w:sz w:val="28"/>
          <w:szCs w:val="28"/>
          <w:lang w:val="pt-BR"/>
        </w:rPr>
        <w:tab/>
      </w:r>
      <w:r w:rsidRPr="00166987">
        <w:rPr>
          <w:rFonts w:ascii="Times New Roman" w:hAnsi="Times New Roman" w:cs="Times New Roman"/>
          <w:b/>
          <w:sz w:val="28"/>
          <w:szCs w:val="28"/>
          <w:lang w:val="pt-BR"/>
        </w:rPr>
        <w:t>2. Hoạt động kiểm tra:</w:t>
      </w:r>
    </w:p>
    <w:p w:rsidR="00FA1912" w:rsidRDefault="00FA1912"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2.1. Kiểm tra nhà trường: (Các hoạt động quản lý giáo dục)</w:t>
      </w:r>
    </w:p>
    <w:p w:rsidR="00FA1912" w:rsidRDefault="00FA1912"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về số lượng, chất lượng cán bộ quản lý cơ sở giáo dục, nhà giáo, nhân viên; tỷ lệ giáo viên/lớp, cơ cấu giáo viên theo môn học, số lượng cán bộ, nhà giáo chưa đạt chuẩn, đạt chuẩn và trên chuẩn về trình độ đào tạo, năng lực chuyên môn, nghiệp vụ của giáo viên.</w:t>
      </w:r>
    </w:p>
    <w:p w:rsidR="00FA1912" w:rsidRDefault="00FA1912"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ab/>
        <w:t xml:space="preserve">- Kiểm tra cơ sở vật chất, kỹ thuật, các điều kiện đảm bảo chất lượng giáo dục, trật tự, </w:t>
      </w:r>
      <w:r w:rsidR="001F4F3D">
        <w:rPr>
          <w:rFonts w:ascii="Times New Roman" w:hAnsi="Times New Roman" w:cs="Times New Roman"/>
          <w:sz w:val="28"/>
          <w:szCs w:val="28"/>
          <w:lang w:val="pt-BR"/>
        </w:rPr>
        <w:t>vệ sinh, an toàn, cảnh quan, môi trường sư phạm; thiết bị dạy học, phương tiện làm việc; số lượng, chất lượng phòng học, phòng làm việc, phòng thiết bị dạy học, phòng học bộ môn, thư viện, sân chơi, bãi tập...</w:t>
      </w:r>
    </w:p>
    <w:p w:rsidR="001F4F3D" w:rsidRDefault="001F4F3D"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kế hoạch phát triển; công tác tuyển sinh đầu cấp; nhiệm vụ của tổ chuyên môn; các tổ chức đoàn thể trong nhà trường.</w:t>
      </w:r>
    </w:p>
    <w:p w:rsidR="001F4F3D" w:rsidRDefault="001F4F3D"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kế hoạch giáo dục văn hóa, thực hiện nội dung chương trình, kế hoạch dạy học, thực hiện điều chỉnh nội dung, lồng ghép, tích hợp tư tưởng Hồ Chí Minh, giáo dục môi trường, kỹ năng sống</w:t>
      </w:r>
      <w:r w:rsidR="00292015">
        <w:rPr>
          <w:rFonts w:ascii="Times New Roman" w:hAnsi="Times New Roman" w:cs="Times New Roman"/>
          <w:sz w:val="28"/>
          <w:szCs w:val="28"/>
          <w:lang w:val="pt-BR"/>
        </w:rPr>
        <w:t>, giáo dục nha khoa vào các môn học.</w:t>
      </w:r>
    </w:p>
    <w:p w:rsidR="00292015" w:rsidRDefault="00292015"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Việc triển khai các giải pháp để giảm tỷ lệ học sinh chậm, duy trì sĩ số</w:t>
      </w:r>
      <w:r w:rsidR="00C07077">
        <w:rPr>
          <w:rFonts w:ascii="Times New Roman" w:hAnsi="Times New Roman" w:cs="Times New Roman"/>
          <w:sz w:val="28"/>
          <w:szCs w:val="28"/>
          <w:lang w:val="pt-BR"/>
        </w:rPr>
        <w:t xml:space="preserve"> học sinh, tăng tỷ lệ học sinh toàn diện, việc đổi mới phương pháp dạy học, kiểm tra, đánh giá, việc thực hiện phổ cập tiểu học đúng độ tuổi.</w:t>
      </w:r>
    </w:p>
    <w:p w:rsidR="00921181" w:rsidRDefault="00921181"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Kiểm tra việc thực hiện </w:t>
      </w:r>
      <w:r w:rsidR="00240499">
        <w:rPr>
          <w:rFonts w:ascii="Times New Roman" w:hAnsi="Times New Roman" w:cs="Times New Roman"/>
          <w:sz w:val="28"/>
          <w:szCs w:val="28"/>
          <w:lang w:val="pt-BR"/>
        </w:rPr>
        <w:t>quy chế chuyên môn, kiểm tra hoạt động của tổ chuyên môn, kiểm tra, đánh giá nhận xét, xét lên lớp, xét hoàn thành chương trình tiểu học.</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đề án số 01 của Quận ủy Hà Đông về việc nâng cao chất lượng giáo dục.</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kế hoạch giáo dục đạo đức, thẩm mỹ, thể chất, giáo dục kỹ năng sống, phòng chông tai nạn thương tích cho học sinh, tệ nạn xã hội khác.</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“Đẩy mạnh ứng dụng công nghệ thông tin” gồm: kiểm tra việc hình thành các tổ chức và lực lượng về công nghệ thông tin; kế hoạch triển khai ứng dụng công nghệ thông tin của trường; kinh phí đầu tư; quy trình mua sắm; chất lượng thiết bị; hiệu quả sử dụng.</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Chỉ tiêu: Đăng ký kiểm tra 100% các nội dung đã xây dựng.</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2.2. Kiểm tra chuyên đề nhà trường:</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Kiểm tra việc thực hiện ba công khai đối với hiệu trưởng (theo thông tư </w:t>
      </w:r>
      <w:r w:rsidR="000B7F82">
        <w:rPr>
          <w:rFonts w:ascii="Times New Roman" w:hAnsi="Times New Roman" w:cs="Times New Roman"/>
          <w:sz w:val="28"/>
          <w:szCs w:val="28"/>
          <w:lang w:val="pt-BR"/>
        </w:rPr>
        <w:t>36</w:t>
      </w:r>
      <w:r>
        <w:rPr>
          <w:rFonts w:ascii="Times New Roman" w:hAnsi="Times New Roman" w:cs="Times New Roman"/>
          <w:sz w:val="28"/>
          <w:szCs w:val="28"/>
          <w:lang w:val="pt-BR"/>
        </w:rPr>
        <w:t>)</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hoạt động của tổ chuyên môn.</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hoạt động của tổ hành chính dinh dưỡng.</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hoạt động, hồ sơ của y tế.</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hoạt động sư phạm của giáo viên.</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thực hiện tự kiểm tra tài chính.</w:t>
      </w:r>
    </w:p>
    <w:p w:rsidR="00240499" w:rsidRDefault="00240499"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7A462C">
        <w:rPr>
          <w:rFonts w:ascii="Times New Roman" w:hAnsi="Times New Roman" w:cs="Times New Roman"/>
          <w:sz w:val="28"/>
          <w:szCs w:val="28"/>
          <w:lang w:val="pt-BR"/>
        </w:rPr>
        <w:t>Kiểm tra nề nếp các lớp.</w:t>
      </w:r>
    </w:p>
    <w:p w:rsidR="007A462C" w:rsidRDefault="007A462C"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việc thực hiện các cuộc vận động.</w:t>
      </w:r>
    </w:p>
    <w:p w:rsidR="007A462C" w:rsidRDefault="007A462C"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công tác quản lý của hiệu trưởng, hiệu phó.</w:t>
      </w:r>
    </w:p>
    <w:p w:rsidR="007A462C" w:rsidRDefault="007A462C"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c</w:t>
      </w:r>
      <w:r w:rsidR="003A35D5">
        <w:rPr>
          <w:rFonts w:ascii="Times New Roman" w:hAnsi="Times New Roman" w:cs="Times New Roman"/>
          <w:sz w:val="28"/>
          <w:szCs w:val="28"/>
          <w:lang w:val="pt-BR"/>
        </w:rPr>
        <w:t>ông tác đánh giá học sinh</w:t>
      </w:r>
      <w:r>
        <w:rPr>
          <w:rFonts w:ascii="Times New Roman" w:hAnsi="Times New Roman" w:cs="Times New Roman"/>
          <w:sz w:val="28"/>
          <w:szCs w:val="28"/>
          <w:lang w:val="pt-BR"/>
        </w:rPr>
        <w:t>.</w:t>
      </w:r>
    </w:p>
    <w:p w:rsidR="007A462C" w:rsidRDefault="007A462C"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Kiểm tra bếp ăn, vệ sinh an toàn thực phẩm.</w:t>
      </w:r>
    </w:p>
    <w:p w:rsidR="007A462C" w:rsidRPr="000946DF" w:rsidRDefault="007A462C" w:rsidP="00AF63B2">
      <w:pPr>
        <w:tabs>
          <w:tab w:val="left" w:pos="567"/>
          <w:tab w:val="right" w:pos="9419"/>
        </w:tabs>
        <w:spacing w:after="0"/>
        <w:jc w:val="both"/>
        <w:rPr>
          <w:rFonts w:ascii="Times New Roman" w:hAnsi="Times New Roman" w:cs="Times New Roman"/>
          <w:i/>
          <w:sz w:val="28"/>
          <w:szCs w:val="28"/>
          <w:lang w:val="pt-BR"/>
        </w:rPr>
      </w:pPr>
      <w:r>
        <w:rPr>
          <w:rFonts w:ascii="Times New Roman" w:hAnsi="Times New Roman" w:cs="Times New Roman"/>
          <w:sz w:val="28"/>
          <w:szCs w:val="28"/>
          <w:lang w:val="pt-BR"/>
        </w:rPr>
        <w:tab/>
      </w:r>
      <w:r w:rsidRPr="000946DF">
        <w:rPr>
          <w:rFonts w:ascii="Times New Roman" w:hAnsi="Times New Roman" w:cs="Times New Roman"/>
          <w:i/>
          <w:sz w:val="28"/>
          <w:szCs w:val="28"/>
          <w:lang w:val="pt-BR"/>
        </w:rPr>
        <w:t>- Các chuyên đề với tài chính:</w:t>
      </w:r>
    </w:p>
    <w:p w:rsidR="007A462C" w:rsidRDefault="007A462C"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Kiểm tra thu chi các quỹ ngân sách, học phí và các khoản thu thỏa thuận với CMHS của lớp và trường, việc thực hiện các quy định về hồ sơ sổ sách kế </w:t>
      </w:r>
      <w:r>
        <w:rPr>
          <w:rFonts w:ascii="Times New Roman" w:hAnsi="Times New Roman" w:cs="Times New Roman"/>
          <w:sz w:val="28"/>
          <w:szCs w:val="28"/>
          <w:lang w:val="pt-BR"/>
        </w:rPr>
        <w:lastRenderedPageBreak/>
        <w:t>toán theo QĐ số 67/2004/QĐBTC ngày 13 tháng 8 năm 2014 của Bộ tài chính, việc thực hiện yêu cầu công tác tài chính</w:t>
      </w:r>
      <w:r w:rsidR="007C2054">
        <w:rPr>
          <w:rFonts w:ascii="Times New Roman" w:hAnsi="Times New Roman" w:cs="Times New Roman"/>
          <w:sz w:val="28"/>
          <w:szCs w:val="28"/>
          <w:lang w:val="pt-BR"/>
        </w:rPr>
        <w:t xml:space="preserve"> của SGD và PGD.</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3 công khai theo ti</w:t>
      </w:r>
      <w:r w:rsidR="007031C7">
        <w:rPr>
          <w:rFonts w:ascii="Times New Roman" w:hAnsi="Times New Roman" w:cs="Times New Roman"/>
          <w:sz w:val="28"/>
          <w:szCs w:val="28"/>
          <w:lang w:val="pt-BR"/>
        </w:rPr>
        <w:t>n</w:t>
      </w:r>
      <w:r>
        <w:rPr>
          <w:rFonts w:ascii="Times New Roman" w:hAnsi="Times New Roman" w:cs="Times New Roman"/>
          <w:sz w:val="28"/>
          <w:szCs w:val="28"/>
          <w:lang w:val="pt-BR"/>
        </w:rPr>
        <w:t xml:space="preserve">h thần thông tư </w:t>
      </w:r>
      <w:r w:rsidR="000946DF" w:rsidRPr="000946DF">
        <w:rPr>
          <w:rFonts w:ascii="Times New Roman" w:hAnsi="Times New Roman" w:cs="Times New Roman"/>
          <w:sz w:val="28"/>
          <w:szCs w:val="28"/>
          <w:lang w:val="vi-VN"/>
        </w:rPr>
        <w:t>Số: 36/2017/TT-BGDĐT</w:t>
      </w:r>
      <w:r w:rsidR="000946DF">
        <w:rPr>
          <w:rFonts w:ascii="Times New Roman" w:hAnsi="Times New Roman" w:cs="Times New Roman"/>
          <w:sz w:val="28"/>
          <w:szCs w:val="28"/>
        </w:rPr>
        <w:t xml:space="preserve"> </w:t>
      </w:r>
      <w:r w:rsidR="000946DF" w:rsidRPr="000946DF">
        <w:rPr>
          <w:rFonts w:ascii="Times New Roman" w:hAnsi="Times New Roman" w:cs="Times New Roman"/>
          <w:iCs/>
          <w:sz w:val="28"/>
          <w:szCs w:val="28"/>
          <w:lang w:val="vi-VN"/>
        </w:rPr>
        <w:t xml:space="preserve">ngày </w:t>
      </w:r>
      <w:r w:rsidR="000946DF" w:rsidRPr="000946DF">
        <w:rPr>
          <w:rFonts w:ascii="Times New Roman" w:hAnsi="Times New Roman" w:cs="Times New Roman"/>
          <w:iCs/>
          <w:sz w:val="28"/>
          <w:szCs w:val="28"/>
        </w:rPr>
        <w:t xml:space="preserve">28 </w:t>
      </w:r>
      <w:r w:rsidR="000946DF" w:rsidRPr="000946DF">
        <w:rPr>
          <w:rFonts w:ascii="Times New Roman" w:hAnsi="Times New Roman" w:cs="Times New Roman"/>
          <w:iCs/>
          <w:sz w:val="28"/>
          <w:szCs w:val="28"/>
          <w:lang w:val="vi-VN"/>
        </w:rPr>
        <w:t>tháng 12 năm 2017</w:t>
      </w:r>
      <w:r w:rsidR="000946DF">
        <w:rPr>
          <w:rFonts w:ascii="Times New Roman" w:hAnsi="Times New Roman" w:cs="Times New Roman"/>
          <w:sz w:val="28"/>
          <w:szCs w:val="28"/>
          <w:lang w:val="pt-BR"/>
        </w:rPr>
        <w:t xml:space="preserve"> </w:t>
      </w:r>
      <w:r>
        <w:rPr>
          <w:rFonts w:ascii="Times New Roman" w:hAnsi="Times New Roman" w:cs="Times New Roman"/>
          <w:sz w:val="28"/>
          <w:szCs w:val="28"/>
          <w:lang w:val="pt-BR"/>
        </w:rPr>
        <w:t>gồm: công khai CSVC, đội ngũ, công khai chất lượng giáo dục, công khai tài chính theo từng lĩnh vực được HT phân c</w:t>
      </w:r>
      <w:r w:rsidR="007031C7">
        <w:rPr>
          <w:rFonts w:ascii="Times New Roman" w:hAnsi="Times New Roman" w:cs="Times New Roman"/>
          <w:sz w:val="28"/>
          <w:szCs w:val="28"/>
          <w:lang w:val="pt-BR"/>
        </w:rPr>
        <w:t>ô</w:t>
      </w:r>
      <w:r>
        <w:rPr>
          <w:rFonts w:ascii="Times New Roman" w:hAnsi="Times New Roman" w:cs="Times New Roman"/>
          <w:sz w:val="28"/>
          <w:szCs w:val="28"/>
          <w:lang w:val="pt-BR"/>
        </w:rPr>
        <w:t>ng phụ trách.</w:t>
      </w:r>
    </w:p>
    <w:p w:rsidR="007C2054" w:rsidRPr="000946DF" w:rsidRDefault="007C2054" w:rsidP="00AF63B2">
      <w:pPr>
        <w:tabs>
          <w:tab w:val="left" w:pos="567"/>
          <w:tab w:val="right" w:pos="9419"/>
        </w:tabs>
        <w:spacing w:after="0"/>
        <w:jc w:val="both"/>
        <w:rPr>
          <w:rFonts w:ascii="Times New Roman" w:hAnsi="Times New Roman" w:cs="Times New Roman"/>
          <w:i/>
          <w:sz w:val="28"/>
          <w:szCs w:val="28"/>
          <w:lang w:val="pt-BR"/>
        </w:rPr>
      </w:pPr>
      <w:r>
        <w:rPr>
          <w:rFonts w:ascii="Times New Roman" w:hAnsi="Times New Roman" w:cs="Times New Roman"/>
          <w:sz w:val="28"/>
          <w:szCs w:val="28"/>
          <w:lang w:val="pt-BR"/>
        </w:rPr>
        <w:tab/>
      </w:r>
      <w:r w:rsidRPr="000946DF">
        <w:rPr>
          <w:rFonts w:ascii="Times New Roman" w:hAnsi="Times New Roman" w:cs="Times New Roman"/>
          <w:i/>
          <w:sz w:val="28"/>
          <w:szCs w:val="28"/>
          <w:lang w:val="pt-BR"/>
        </w:rPr>
        <w:t>- Các chuyên đề về trình độ nghiệp vụ sư phạm: về thực hiện quy chế chuyên môn; về kết quả giảng dạy; về các nhiệm vụ khác gồm:</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hoạt động học tập, rèn luyện của học sinh.</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chương trình ( lưu ý việc giảng dạy giáo dục Lịch sử - Địa lý địa phương và bảo vệ môi trường) theo hướng dẫn củ</w:t>
      </w:r>
      <w:r w:rsidR="000946DF">
        <w:rPr>
          <w:rFonts w:ascii="Times New Roman" w:hAnsi="Times New Roman" w:cs="Times New Roman"/>
          <w:sz w:val="28"/>
          <w:szCs w:val="28"/>
          <w:lang w:val="pt-BR"/>
        </w:rPr>
        <w:t>a SGD-ĐT H</w:t>
      </w:r>
      <w:r>
        <w:rPr>
          <w:rFonts w:ascii="Times New Roman" w:hAnsi="Times New Roman" w:cs="Times New Roman"/>
          <w:sz w:val="28"/>
          <w:szCs w:val="28"/>
          <w:lang w:val="pt-BR"/>
        </w:rPr>
        <w:t xml:space="preserve">à Nội, việc đánh giá học sinh tiểu học theo thông tư </w:t>
      </w:r>
      <w:r w:rsidR="000946DF">
        <w:rPr>
          <w:rFonts w:ascii="Times New Roman" w:hAnsi="Times New Roman" w:cs="Times New Roman"/>
          <w:sz w:val="28"/>
          <w:szCs w:val="28"/>
          <w:lang w:val="pt-BR"/>
        </w:rPr>
        <w:t xml:space="preserve">30/2014 và TT </w:t>
      </w:r>
      <w:r>
        <w:rPr>
          <w:rFonts w:ascii="Times New Roman" w:hAnsi="Times New Roman" w:cs="Times New Roman"/>
          <w:sz w:val="28"/>
          <w:szCs w:val="28"/>
          <w:lang w:val="pt-BR"/>
        </w:rPr>
        <w:t>22/2016</w:t>
      </w:r>
      <w:r w:rsidR="000946DF">
        <w:rPr>
          <w:rFonts w:ascii="Times New Roman" w:hAnsi="Times New Roman" w:cs="Times New Roman"/>
          <w:sz w:val="28"/>
          <w:szCs w:val="28"/>
          <w:lang w:val="pt-BR"/>
        </w:rPr>
        <w:t xml:space="preserve"> sửa đổi</w:t>
      </w:r>
      <w:r>
        <w:rPr>
          <w:rFonts w:ascii="Times New Roman" w:hAnsi="Times New Roman" w:cs="Times New Roman"/>
          <w:sz w:val="28"/>
          <w:szCs w:val="28"/>
          <w:lang w:val="pt-BR"/>
        </w:rPr>
        <w:t>.</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dạy và học các môn chuyên biệt.</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hồ sơ sổ sách giáo án giáo viên, hồ sơ quản lý lớp chủ nhiệm.</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công tác chủ nhiệm, công tác phối hợp với CMHS, việc giáo dục và xử lý học sinh vi phạm.</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Các chuyên đề khác:</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dạy thêm học thêm theo hướng dẫn năm học của Sở GD&amp;ĐT Hà Nội; Kiểm tra xử lý các đơn thư khiếu nại theo luật khiếu nại, tố cáo. ( nếu có)</w:t>
      </w:r>
    </w:p>
    <w:p w:rsidR="007C2054" w:rsidRDefault="007C205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w:t>
      </w:r>
      <w:r w:rsidR="009F208E">
        <w:rPr>
          <w:rFonts w:ascii="Times New Roman" w:hAnsi="Times New Roman" w:cs="Times New Roman"/>
          <w:sz w:val="28"/>
          <w:szCs w:val="28"/>
          <w:lang w:val="pt-BR"/>
        </w:rPr>
        <w:t>Kiểm tra hoạt động thư viện, thiết bị, việc sử dụng sách giáo khoa tham khảo, sử dụng và quản lý trang thiết bị dạy và học.</w:t>
      </w:r>
    </w:p>
    <w:p w:rsidR="009F208E" w:rsidRDefault="009F208E"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công tác thực hiện vệ sinh trường học, phòng ch</w:t>
      </w:r>
      <w:r w:rsidR="000946DF">
        <w:rPr>
          <w:rFonts w:ascii="Times New Roman" w:hAnsi="Times New Roman" w:cs="Times New Roman"/>
          <w:sz w:val="28"/>
          <w:szCs w:val="28"/>
          <w:lang w:val="pt-BR"/>
        </w:rPr>
        <w:t>ố</w:t>
      </w:r>
      <w:r>
        <w:rPr>
          <w:rFonts w:ascii="Times New Roman" w:hAnsi="Times New Roman" w:cs="Times New Roman"/>
          <w:sz w:val="28"/>
          <w:szCs w:val="28"/>
          <w:lang w:val="pt-BR"/>
        </w:rPr>
        <w:t>ng dịch bệnh và công tác ý tế nhà trường.</w:t>
      </w:r>
    </w:p>
    <w:p w:rsidR="009F208E" w:rsidRDefault="009F208E"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hoạt động của bộ phận văn thư hành chính, lưu trữ công văn.</w:t>
      </w:r>
    </w:p>
    <w:p w:rsidR="009F208E" w:rsidRPr="000946DF" w:rsidRDefault="009F208E"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0946DF">
        <w:rPr>
          <w:rFonts w:ascii="Times New Roman" w:hAnsi="Times New Roman" w:cs="Times New Roman"/>
          <w:sz w:val="28"/>
          <w:szCs w:val="28"/>
          <w:lang w:val="pt-BR"/>
        </w:rPr>
        <w:t>2.3. Kiểm tra việc thực hiện nhiệm vụ của giáo viên:</w:t>
      </w:r>
    </w:p>
    <w:p w:rsidR="009F208E" w:rsidRPr="000946DF" w:rsidRDefault="009F208E" w:rsidP="00AF63B2">
      <w:pPr>
        <w:tabs>
          <w:tab w:val="left" w:pos="567"/>
          <w:tab w:val="right" w:pos="9419"/>
        </w:tabs>
        <w:spacing w:after="0"/>
        <w:jc w:val="both"/>
        <w:rPr>
          <w:rFonts w:ascii="Times New Roman" w:hAnsi="Times New Roman" w:cs="Times New Roman"/>
          <w:sz w:val="28"/>
          <w:szCs w:val="28"/>
          <w:lang w:val="pt-BR"/>
        </w:rPr>
      </w:pPr>
      <w:r w:rsidRPr="000946DF">
        <w:rPr>
          <w:rFonts w:ascii="Times New Roman" w:hAnsi="Times New Roman" w:cs="Times New Roman"/>
          <w:sz w:val="28"/>
          <w:szCs w:val="28"/>
          <w:lang w:val="pt-BR"/>
        </w:rPr>
        <w:tab/>
        <w:t>a. Kiểm tra toàn diện:</w:t>
      </w:r>
    </w:p>
    <w:p w:rsidR="009F208E" w:rsidRPr="000946DF" w:rsidRDefault="009F208E" w:rsidP="00AF63B2">
      <w:pPr>
        <w:tabs>
          <w:tab w:val="left" w:pos="567"/>
          <w:tab w:val="right" w:pos="9419"/>
        </w:tabs>
        <w:spacing w:after="0"/>
        <w:jc w:val="both"/>
        <w:rPr>
          <w:rFonts w:ascii="Times New Roman" w:hAnsi="Times New Roman" w:cs="Times New Roman"/>
          <w:sz w:val="28"/>
          <w:szCs w:val="28"/>
          <w:lang w:val="pt-BR"/>
        </w:rPr>
      </w:pPr>
      <w:r w:rsidRPr="000946DF">
        <w:rPr>
          <w:rFonts w:ascii="Times New Roman" w:hAnsi="Times New Roman" w:cs="Times New Roman"/>
          <w:sz w:val="28"/>
          <w:szCs w:val="28"/>
          <w:lang w:val="pt-BR"/>
        </w:rPr>
        <w:tab/>
        <w:t>* Việc thực hiện quy chế chuyên môn:</w:t>
      </w:r>
    </w:p>
    <w:p w:rsidR="009F208E" w:rsidRDefault="009F208E"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Phẩm chất chính trị, đạo đức, lối sống, tư tưởng: Việc thực hiện các quy định chung của nhà giáo, việc tuân thủ các hành vi nhà giáo không được làm; chấp hành pháp luật; chấp hành quy chế của ngành...</w:t>
      </w:r>
    </w:p>
    <w:p w:rsidR="009F208E" w:rsidRDefault="009F208E"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Kết quả thực hiện nhiệm vụ được giao, thực hiện quy chế chuyên môn; quy chế khảo sát đánh giá học sinh; kết quả giảng dạy; hiệu quả công tác chủ nhiệm, việc thực hiện các nhiệm vụ khác được giao.</w:t>
      </w:r>
    </w:p>
    <w:p w:rsidR="00645F57" w:rsidRDefault="00F74BB9" w:rsidP="00645F57">
      <w:pPr>
        <w:spacing w:before="120"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F74BB9">
        <w:rPr>
          <w:rFonts w:ascii="Times New Roman" w:hAnsi="Times New Roman" w:cs="Times New Roman"/>
          <w:sz w:val="28"/>
          <w:szCs w:val="28"/>
          <w:lang w:val="nl-NL"/>
        </w:rPr>
        <w:t xml:space="preserve">- Việc đổi mới phương pháp dạy học (PPDH) và đổi mới kiểm tra đánh giá (KTĐG): Đổi mới PPDH theo định hướng phát triển năng lực, phẩm chất người học, gắn với đặc thù cấp học, tích hợp liên môn, gắn khoa học bộ môn với thực tiễn đời sống, đa dạng hóa việc tổ chức các hoạt động dạy học trên lớp và định </w:t>
      </w:r>
      <w:r w:rsidRPr="00F74BB9">
        <w:rPr>
          <w:rFonts w:ascii="Times New Roman" w:hAnsi="Times New Roman" w:cs="Times New Roman"/>
          <w:sz w:val="28"/>
          <w:szCs w:val="28"/>
          <w:lang w:val="nl-NL"/>
        </w:rPr>
        <w:lastRenderedPageBreak/>
        <w:t xml:space="preserve">hướng hoạt động học cho người học; đổi mới KTĐG theo hướng đánh giá năng lực người học, bám sát định hướng đổi mới các kỳ thi của Phòng, Sở, của Bộ. </w:t>
      </w:r>
    </w:p>
    <w:p w:rsidR="009F208E" w:rsidRPr="00645F57" w:rsidRDefault="009F208E" w:rsidP="00645F5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pt-BR"/>
        </w:rPr>
        <w:t xml:space="preserve">- Dự giờ thăm lớp, đánh giá tay </w:t>
      </w:r>
      <w:r w:rsidRPr="009F208E">
        <w:rPr>
          <w:rFonts w:ascii="Times New Roman" w:hAnsi="Times New Roman" w:cs="Times New Roman"/>
          <w:sz w:val="28"/>
          <w:szCs w:val="28"/>
          <w:lang w:val="pt-BR"/>
        </w:rPr>
        <w:t>nghề giáo viên</w:t>
      </w:r>
      <w:r>
        <w:rPr>
          <w:rFonts w:ascii="Times New Roman" w:hAnsi="Times New Roman" w:cs="Times New Roman"/>
          <w:sz w:val="28"/>
          <w:szCs w:val="28"/>
          <w:lang w:val="pt-BR"/>
        </w:rPr>
        <w:t>.</w:t>
      </w:r>
    </w:p>
    <w:p w:rsidR="009F208E" w:rsidRDefault="009F208E" w:rsidP="00645F57">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công tác nhận xét, đánh giá kết quả học sinh theo tháng, kỳ, năm, xét lên lớp. xét hoàn thành chương trình tiểu học.</w:t>
      </w:r>
    </w:p>
    <w:p w:rsidR="00863A88" w:rsidRDefault="009F208E" w:rsidP="00645F57">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Thực hiện tốt công tác tuyên truyền, phổ biến pháp luật các văn bản quy phạm pháp luật.</w:t>
      </w:r>
    </w:p>
    <w:p w:rsidR="00863A88" w:rsidRDefault="00863A88"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Tăng cường kiểm tra việc quản lý hành chính, tài sản, thực hiện chế độ chính sách đối với CBGV-CNV.</w:t>
      </w:r>
    </w:p>
    <w:p w:rsidR="00863A88" w:rsidRDefault="00863A88"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thực hiện tài chính kế toán theo quyết định số 67/2004/QĐBTC ngày tháng 8 năm 2004 của Bộ tài chính: thông qua báo cáo thu chi và công khai tài chính hàng tháng, quý.</w:t>
      </w:r>
    </w:p>
    <w:p w:rsidR="00863A88" w:rsidRDefault="00863A88"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hoạt động của bộ phận văn thư hành chính: kiểm tra việc cập nhật và bảo quản công văn đi, đến.</w:t>
      </w:r>
    </w:p>
    <w:p w:rsidR="00863A88" w:rsidRDefault="00863A88"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Thông tư số 17/2012/TT-BGD&amp;ĐT ngày 16/5/2012 của Bộ giáo dục</w:t>
      </w:r>
      <w:r w:rsidR="00960B24">
        <w:rPr>
          <w:rFonts w:ascii="Times New Roman" w:hAnsi="Times New Roman" w:cs="Times New Roman"/>
          <w:sz w:val="28"/>
          <w:szCs w:val="28"/>
          <w:lang w:val="pt-BR"/>
        </w:rPr>
        <w:t xml:space="preserve"> và Đào tạo ban hành quy định về dạy thêm trong và ngoài nhà trường.</w:t>
      </w:r>
    </w:p>
    <w:p w:rsidR="00960B24" w:rsidRDefault="00960B2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các cuộc vận động và phong trào thi đua “Xây dựng trường học thân thiện, học sinh tích cực”</w:t>
      </w:r>
    </w:p>
    <w:p w:rsidR="00960B24" w:rsidRDefault="00960B2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thực hiện Luật Phòng, chống tham nhũng; Luật Thực hành tiết kiệm chống lãng phí.</w:t>
      </w:r>
    </w:p>
    <w:p w:rsidR="00960B24" w:rsidRPr="00E117E8" w:rsidRDefault="00960B24" w:rsidP="00AF63B2">
      <w:pPr>
        <w:tabs>
          <w:tab w:val="left" w:pos="567"/>
          <w:tab w:val="right" w:pos="9419"/>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E117E8">
        <w:rPr>
          <w:rFonts w:ascii="Times New Roman" w:hAnsi="Times New Roman" w:cs="Times New Roman"/>
          <w:sz w:val="28"/>
          <w:szCs w:val="28"/>
          <w:lang w:val="pt-BR"/>
        </w:rPr>
        <w:t>* Về đánh giá giờ dạy:</w:t>
      </w:r>
    </w:p>
    <w:p w:rsidR="00960B24" w:rsidRPr="00E117E8" w:rsidRDefault="00960B24" w:rsidP="00AF63B2">
      <w:pPr>
        <w:tabs>
          <w:tab w:val="left" w:pos="567"/>
          <w:tab w:val="right" w:pos="9419"/>
        </w:tabs>
        <w:spacing w:after="0"/>
        <w:jc w:val="both"/>
        <w:rPr>
          <w:rFonts w:ascii="Times New Roman" w:hAnsi="Times New Roman" w:cs="Times New Roman"/>
          <w:sz w:val="28"/>
          <w:szCs w:val="28"/>
          <w:lang w:val="pt-BR"/>
        </w:rPr>
      </w:pPr>
      <w:r w:rsidRPr="00E117E8">
        <w:rPr>
          <w:rFonts w:ascii="Times New Roman" w:hAnsi="Times New Roman" w:cs="Times New Roman"/>
          <w:sz w:val="28"/>
          <w:szCs w:val="28"/>
          <w:lang w:val="pt-BR"/>
        </w:rPr>
        <w:tab/>
        <w:t xml:space="preserve">Đánh giá theo thang điểm 20 và đánh giá theo 1 trong 4 loại (Tốt, Khá, </w:t>
      </w:r>
      <w:r w:rsidR="006416A8">
        <w:rPr>
          <w:rFonts w:ascii="Times New Roman" w:hAnsi="Times New Roman" w:cs="Times New Roman"/>
          <w:sz w:val="28"/>
          <w:szCs w:val="28"/>
          <w:lang w:val="pt-BR"/>
        </w:rPr>
        <w:t>Đạt</w:t>
      </w:r>
      <w:r w:rsidRPr="00E117E8">
        <w:rPr>
          <w:rFonts w:ascii="Times New Roman" w:hAnsi="Times New Roman" w:cs="Times New Roman"/>
          <w:sz w:val="28"/>
          <w:szCs w:val="28"/>
          <w:lang w:val="pt-BR"/>
        </w:rPr>
        <w:t>, Chưa đạt)</w:t>
      </w:r>
    </w:p>
    <w:p w:rsidR="00960B24" w:rsidRPr="00E117E8" w:rsidRDefault="00960B24" w:rsidP="00AF63B2">
      <w:pPr>
        <w:tabs>
          <w:tab w:val="left" w:pos="567"/>
          <w:tab w:val="right" w:pos="9419"/>
        </w:tabs>
        <w:spacing w:after="0"/>
        <w:jc w:val="both"/>
        <w:rPr>
          <w:rFonts w:ascii="Times New Roman" w:hAnsi="Times New Roman" w:cs="Times New Roman"/>
          <w:sz w:val="28"/>
          <w:szCs w:val="28"/>
          <w:lang w:val="pt-BR"/>
        </w:rPr>
      </w:pPr>
      <w:r w:rsidRPr="00E117E8">
        <w:rPr>
          <w:rFonts w:ascii="Times New Roman" w:hAnsi="Times New Roman" w:cs="Times New Roman"/>
          <w:sz w:val="28"/>
          <w:szCs w:val="28"/>
          <w:lang w:val="pt-BR"/>
        </w:rPr>
        <w:tab/>
        <w:t>* Biện pháp: Sử dụng BGH - Tổ khối trưởng và giáo viên cốt cán có chuyên môn tham gia.</w:t>
      </w:r>
      <w:r w:rsidRPr="00E117E8">
        <w:rPr>
          <w:rFonts w:ascii="Times New Roman" w:hAnsi="Times New Roman" w:cs="Times New Roman"/>
          <w:sz w:val="28"/>
          <w:szCs w:val="28"/>
          <w:lang w:val="pt-BR"/>
        </w:rPr>
        <w:tab/>
      </w:r>
    </w:p>
    <w:p w:rsidR="00F65B2A" w:rsidRDefault="00960B24" w:rsidP="0092321E">
      <w:pPr>
        <w:tabs>
          <w:tab w:val="left" w:pos="567"/>
          <w:tab w:val="right" w:pos="9419"/>
        </w:tabs>
        <w:spacing w:after="0" w:line="360" w:lineRule="auto"/>
        <w:jc w:val="both"/>
        <w:rPr>
          <w:rFonts w:ascii="Times New Roman" w:hAnsi="Times New Roman" w:cs="Times New Roman"/>
          <w:sz w:val="28"/>
          <w:szCs w:val="28"/>
          <w:lang w:val="pt-BR"/>
        </w:rPr>
      </w:pPr>
      <w:r w:rsidRPr="00E117E8">
        <w:rPr>
          <w:rFonts w:ascii="Times New Roman" w:hAnsi="Times New Roman" w:cs="Times New Roman"/>
          <w:sz w:val="28"/>
          <w:szCs w:val="28"/>
          <w:lang w:val="pt-BR"/>
        </w:rPr>
        <w:tab/>
        <w:t>* Chỉ tiêu: 3</w:t>
      </w:r>
      <w:r w:rsidR="006416A8">
        <w:rPr>
          <w:rFonts w:ascii="Times New Roman" w:hAnsi="Times New Roman" w:cs="Times New Roman"/>
          <w:sz w:val="28"/>
          <w:szCs w:val="28"/>
          <w:lang w:val="pt-BR"/>
        </w:rPr>
        <w:t>2</w:t>
      </w:r>
      <w:r>
        <w:rPr>
          <w:rFonts w:ascii="Times New Roman" w:hAnsi="Times New Roman" w:cs="Times New Roman"/>
          <w:sz w:val="28"/>
          <w:szCs w:val="28"/>
          <w:lang w:val="pt-BR"/>
        </w:rPr>
        <w:t>% số giáo viên đang đứng lớp (</w:t>
      </w:r>
      <w:r w:rsidR="007031C7">
        <w:rPr>
          <w:rFonts w:ascii="Times New Roman" w:hAnsi="Times New Roman" w:cs="Times New Roman"/>
          <w:sz w:val="28"/>
          <w:szCs w:val="28"/>
          <w:lang w:val="pt-BR"/>
        </w:rPr>
        <w:t>2</w:t>
      </w:r>
      <w:r w:rsidR="00F65B2A">
        <w:rPr>
          <w:rFonts w:ascii="Times New Roman" w:hAnsi="Times New Roman" w:cs="Times New Roman"/>
          <w:sz w:val="28"/>
          <w:szCs w:val="28"/>
          <w:lang w:val="pt-BR"/>
        </w:rPr>
        <w:t>0</w:t>
      </w:r>
      <w:r>
        <w:rPr>
          <w:rFonts w:ascii="Times New Roman" w:hAnsi="Times New Roman" w:cs="Times New Roman"/>
          <w:sz w:val="28"/>
          <w:szCs w:val="28"/>
          <w:lang w:val="pt-BR"/>
        </w:rPr>
        <w:t xml:space="preserve"> giáo viên)</w:t>
      </w:r>
    </w:p>
    <w:p w:rsidR="00CD6B45" w:rsidRDefault="00CD6B45"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Danh sách giáo  viên thuộc diện KTTD năm học 2019 -2020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840"/>
        <w:gridCol w:w="1418"/>
        <w:gridCol w:w="1559"/>
        <w:gridCol w:w="1276"/>
        <w:gridCol w:w="1559"/>
      </w:tblGrid>
      <w:tr w:rsidR="008F2F51" w:rsidRPr="00F40FB9" w:rsidTr="006416A8">
        <w:tc>
          <w:tcPr>
            <w:tcW w:w="670" w:type="dxa"/>
            <w:vMerge w:val="restart"/>
            <w:vAlign w:val="center"/>
          </w:tcPr>
          <w:p w:rsidR="008F2F51" w:rsidRPr="00F40FB9" w:rsidRDefault="008F2F51" w:rsidP="00F40FB9">
            <w:pPr>
              <w:tabs>
                <w:tab w:val="left" w:pos="567"/>
                <w:tab w:val="right" w:pos="9419"/>
              </w:tabs>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TT</w:t>
            </w:r>
          </w:p>
        </w:tc>
        <w:tc>
          <w:tcPr>
            <w:tcW w:w="2840" w:type="dxa"/>
            <w:vMerge w:val="restart"/>
            <w:vAlign w:val="center"/>
          </w:tcPr>
          <w:p w:rsidR="008F2F51" w:rsidRPr="00F40FB9" w:rsidRDefault="008F2F51" w:rsidP="00F40FB9">
            <w:pPr>
              <w:tabs>
                <w:tab w:val="left" w:pos="567"/>
                <w:tab w:val="right" w:pos="9419"/>
              </w:tabs>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Họ và tên GV</w:t>
            </w:r>
          </w:p>
        </w:tc>
        <w:tc>
          <w:tcPr>
            <w:tcW w:w="1418" w:type="dxa"/>
            <w:vMerge w:val="restart"/>
            <w:vAlign w:val="center"/>
          </w:tcPr>
          <w:p w:rsidR="008F2F51" w:rsidRPr="00F40FB9" w:rsidRDefault="008F2F51" w:rsidP="00F40FB9">
            <w:pPr>
              <w:tabs>
                <w:tab w:val="left" w:pos="567"/>
                <w:tab w:val="right" w:pos="9419"/>
              </w:tabs>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Môn/lớp</w:t>
            </w:r>
          </w:p>
        </w:tc>
        <w:tc>
          <w:tcPr>
            <w:tcW w:w="2835" w:type="dxa"/>
            <w:gridSpan w:val="2"/>
            <w:vAlign w:val="center"/>
          </w:tcPr>
          <w:p w:rsidR="008F2F51" w:rsidRPr="00F40FB9" w:rsidRDefault="008F2F51" w:rsidP="00F40FB9">
            <w:pPr>
              <w:tabs>
                <w:tab w:val="left" w:pos="567"/>
                <w:tab w:val="right" w:pos="9419"/>
              </w:tabs>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Lần kiểm tra gần nhất</w:t>
            </w:r>
          </w:p>
        </w:tc>
        <w:tc>
          <w:tcPr>
            <w:tcW w:w="1559" w:type="dxa"/>
            <w:vMerge w:val="restart"/>
            <w:vAlign w:val="center"/>
          </w:tcPr>
          <w:p w:rsidR="008F2F51" w:rsidRPr="00F40FB9" w:rsidRDefault="008F2F51" w:rsidP="00F40FB9">
            <w:pPr>
              <w:tabs>
                <w:tab w:val="left" w:pos="567"/>
                <w:tab w:val="right" w:pos="9419"/>
              </w:tabs>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Thời gian</w:t>
            </w:r>
          </w:p>
          <w:p w:rsidR="008F2F51" w:rsidRPr="00F40FB9" w:rsidRDefault="008F2F51" w:rsidP="00F40FB9">
            <w:pPr>
              <w:tabs>
                <w:tab w:val="left" w:pos="567"/>
                <w:tab w:val="right" w:pos="9419"/>
              </w:tabs>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sẽ kiểm tra</w:t>
            </w:r>
          </w:p>
        </w:tc>
      </w:tr>
      <w:tr w:rsidR="008F2F51" w:rsidRPr="00F40FB9" w:rsidTr="006416A8">
        <w:tc>
          <w:tcPr>
            <w:tcW w:w="670" w:type="dxa"/>
            <w:vMerge/>
          </w:tcPr>
          <w:p w:rsidR="008F2F51" w:rsidRPr="00F40FB9" w:rsidRDefault="008F2F51" w:rsidP="006416A8">
            <w:pPr>
              <w:tabs>
                <w:tab w:val="left" w:pos="567"/>
                <w:tab w:val="right" w:pos="9419"/>
              </w:tabs>
              <w:jc w:val="both"/>
              <w:rPr>
                <w:rFonts w:ascii="Times New Roman" w:hAnsi="Times New Roman" w:cs="Times New Roman"/>
                <w:b/>
                <w:sz w:val="28"/>
                <w:szCs w:val="28"/>
                <w:lang w:val="pt-BR"/>
              </w:rPr>
            </w:pPr>
          </w:p>
        </w:tc>
        <w:tc>
          <w:tcPr>
            <w:tcW w:w="2840" w:type="dxa"/>
            <w:vMerge/>
          </w:tcPr>
          <w:p w:rsidR="008F2F51" w:rsidRPr="00F40FB9" w:rsidRDefault="008F2F51" w:rsidP="006416A8">
            <w:pPr>
              <w:tabs>
                <w:tab w:val="left" w:pos="567"/>
                <w:tab w:val="right" w:pos="9419"/>
              </w:tabs>
              <w:jc w:val="both"/>
              <w:rPr>
                <w:rFonts w:ascii="Times New Roman" w:hAnsi="Times New Roman" w:cs="Times New Roman"/>
                <w:b/>
                <w:sz w:val="28"/>
                <w:szCs w:val="28"/>
                <w:lang w:val="pt-BR"/>
              </w:rPr>
            </w:pPr>
          </w:p>
        </w:tc>
        <w:tc>
          <w:tcPr>
            <w:tcW w:w="1418" w:type="dxa"/>
            <w:vMerge/>
          </w:tcPr>
          <w:p w:rsidR="008F2F51" w:rsidRPr="00F40FB9" w:rsidRDefault="008F2F51" w:rsidP="006416A8">
            <w:pPr>
              <w:tabs>
                <w:tab w:val="left" w:pos="567"/>
                <w:tab w:val="right" w:pos="9419"/>
              </w:tabs>
              <w:jc w:val="both"/>
              <w:rPr>
                <w:rFonts w:ascii="Times New Roman" w:hAnsi="Times New Roman" w:cs="Times New Roman"/>
                <w:b/>
                <w:sz w:val="28"/>
                <w:szCs w:val="28"/>
                <w:lang w:val="pt-BR"/>
              </w:rPr>
            </w:pPr>
          </w:p>
        </w:tc>
        <w:tc>
          <w:tcPr>
            <w:tcW w:w="1559" w:type="dxa"/>
          </w:tcPr>
          <w:p w:rsidR="008F2F51" w:rsidRPr="00F40FB9" w:rsidRDefault="008F2F51" w:rsidP="006416A8">
            <w:pPr>
              <w:tabs>
                <w:tab w:val="left" w:pos="567"/>
                <w:tab w:val="right" w:pos="9419"/>
              </w:tabs>
              <w:jc w:val="center"/>
              <w:rPr>
                <w:rFonts w:ascii="Times New Roman" w:hAnsi="Times New Roman" w:cs="Times New Roman"/>
                <w:b/>
                <w:sz w:val="24"/>
                <w:szCs w:val="24"/>
                <w:lang w:val="pt-BR"/>
              </w:rPr>
            </w:pPr>
            <w:r w:rsidRPr="00F40FB9">
              <w:rPr>
                <w:rFonts w:ascii="Times New Roman" w:hAnsi="Times New Roman" w:cs="Times New Roman"/>
                <w:b/>
                <w:sz w:val="24"/>
                <w:szCs w:val="24"/>
                <w:lang w:val="pt-BR"/>
              </w:rPr>
              <w:t>Ngày/tháng</w:t>
            </w:r>
          </w:p>
          <w:p w:rsidR="008F2F51" w:rsidRPr="00F40FB9" w:rsidRDefault="008F2F51" w:rsidP="006416A8">
            <w:pPr>
              <w:tabs>
                <w:tab w:val="left" w:pos="567"/>
                <w:tab w:val="right" w:pos="9419"/>
              </w:tabs>
              <w:jc w:val="center"/>
              <w:rPr>
                <w:rFonts w:ascii="Times New Roman" w:hAnsi="Times New Roman" w:cs="Times New Roman"/>
                <w:b/>
                <w:sz w:val="24"/>
                <w:szCs w:val="24"/>
                <w:lang w:val="pt-BR"/>
              </w:rPr>
            </w:pPr>
            <w:r w:rsidRPr="00F40FB9">
              <w:rPr>
                <w:rFonts w:ascii="Times New Roman" w:hAnsi="Times New Roman" w:cs="Times New Roman"/>
                <w:b/>
                <w:sz w:val="24"/>
                <w:szCs w:val="24"/>
                <w:lang w:val="pt-BR"/>
              </w:rPr>
              <w:t>/năm</w:t>
            </w:r>
          </w:p>
        </w:tc>
        <w:tc>
          <w:tcPr>
            <w:tcW w:w="1276" w:type="dxa"/>
          </w:tcPr>
          <w:p w:rsidR="008F2F51" w:rsidRPr="00F40FB9" w:rsidRDefault="008F2F51" w:rsidP="006416A8">
            <w:pPr>
              <w:tabs>
                <w:tab w:val="left" w:pos="567"/>
                <w:tab w:val="right" w:pos="9419"/>
              </w:tabs>
              <w:jc w:val="center"/>
              <w:rPr>
                <w:rFonts w:ascii="Times New Roman" w:hAnsi="Times New Roman" w:cs="Times New Roman"/>
                <w:b/>
                <w:sz w:val="24"/>
                <w:szCs w:val="24"/>
                <w:lang w:val="pt-BR"/>
              </w:rPr>
            </w:pPr>
            <w:r w:rsidRPr="00F40FB9">
              <w:rPr>
                <w:rFonts w:ascii="Times New Roman" w:hAnsi="Times New Roman" w:cs="Times New Roman"/>
                <w:b/>
                <w:sz w:val="24"/>
                <w:szCs w:val="24"/>
                <w:lang w:val="pt-BR"/>
              </w:rPr>
              <w:t>Kết quả</w:t>
            </w:r>
          </w:p>
        </w:tc>
        <w:tc>
          <w:tcPr>
            <w:tcW w:w="1559" w:type="dxa"/>
            <w:vMerge/>
          </w:tcPr>
          <w:p w:rsidR="008F2F51" w:rsidRPr="00F40FB9" w:rsidRDefault="008F2F51" w:rsidP="006416A8">
            <w:pPr>
              <w:tabs>
                <w:tab w:val="left" w:pos="567"/>
                <w:tab w:val="right" w:pos="9419"/>
              </w:tabs>
              <w:jc w:val="both"/>
              <w:rPr>
                <w:rFonts w:ascii="Times New Roman" w:hAnsi="Times New Roman" w:cs="Times New Roman"/>
                <w:b/>
                <w:sz w:val="24"/>
                <w:szCs w:val="24"/>
                <w:lang w:val="pt-BR"/>
              </w:rPr>
            </w:pP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Nguyễn Bích Hường</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1A1</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10/2016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6416A8" w:rsidP="006416A8">
            <w:pPr>
              <w:tabs>
                <w:tab w:val="left" w:pos="567"/>
                <w:tab w:val="right" w:pos="9419"/>
              </w:tabs>
              <w:jc w:val="center"/>
              <w:rPr>
                <w:rFonts w:ascii="Times New Roman" w:hAnsi="Times New Roman" w:cs="Times New Roman"/>
                <w:color w:val="000000" w:themeColor="text1"/>
                <w:sz w:val="26"/>
                <w:szCs w:val="26"/>
                <w:lang w:val="pt-BR"/>
              </w:rPr>
            </w:pPr>
            <w:r w:rsidRPr="00F21560">
              <w:rPr>
                <w:rFonts w:ascii="Times New Roman" w:hAnsi="Times New Roman" w:cs="Times New Roman"/>
                <w:color w:val="000000" w:themeColor="text1"/>
                <w:sz w:val="26"/>
                <w:szCs w:val="26"/>
                <w:lang w:val="pt-BR"/>
              </w:rPr>
              <w:t>Th   1/2020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2</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Nguyễn Thị Hương</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1A4</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10/2016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3</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Nguyễn T Phương Tú</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1A6</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Gv mới</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4</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Nguyễn Thị Tươi</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1A9</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2/2017</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Khá</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5</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AD572B">
              <w:rPr>
                <w:rFonts w:ascii="Times New Roman" w:hAnsi="Times New Roman" w:cs="Times New Roman"/>
                <w:color w:val="FF0000"/>
                <w:sz w:val="26"/>
                <w:szCs w:val="26"/>
              </w:rPr>
              <w:t>Hoàng Thị Mai Lan</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2A3</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2/2017</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Khá</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10/2019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6</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FD6877">
              <w:rPr>
                <w:rFonts w:ascii="Times New Roman" w:hAnsi="Times New Roman" w:cs="Times New Roman"/>
                <w:sz w:val="26"/>
                <w:szCs w:val="26"/>
              </w:rPr>
              <w:t>Phạm Thị Thu Thủy</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2A4</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11/2016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6416A8" w:rsidP="006416A8">
            <w:pPr>
              <w:tabs>
                <w:tab w:val="left" w:pos="567"/>
                <w:tab w:val="right" w:pos="9419"/>
              </w:tabs>
              <w:jc w:val="center"/>
              <w:rPr>
                <w:rFonts w:ascii="Times New Roman" w:hAnsi="Times New Roman" w:cs="Times New Roman"/>
                <w:color w:val="000000" w:themeColor="text1"/>
                <w:sz w:val="26"/>
                <w:szCs w:val="26"/>
                <w:lang w:val="pt-BR"/>
              </w:rPr>
            </w:pPr>
            <w:r w:rsidRPr="00F21560">
              <w:rPr>
                <w:rFonts w:ascii="Times New Roman" w:hAnsi="Times New Roman" w:cs="Times New Roman"/>
                <w:color w:val="000000" w:themeColor="text1"/>
                <w:sz w:val="26"/>
                <w:szCs w:val="26"/>
                <w:lang w:val="pt-BR"/>
              </w:rPr>
              <w:t>Th 11/2019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7</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AD572B">
              <w:rPr>
                <w:rFonts w:ascii="Times New Roman" w:hAnsi="Times New Roman" w:cs="Times New Roman"/>
                <w:color w:val="FF0000"/>
                <w:sz w:val="26"/>
                <w:szCs w:val="26"/>
              </w:rPr>
              <w:t>Nguyễn Thị Lan</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2A7</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Gv mới</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11/2020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8</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AD572B">
              <w:rPr>
                <w:rFonts w:ascii="Times New Roman" w:hAnsi="Times New Roman" w:cs="Times New Roman"/>
                <w:color w:val="FF0000"/>
                <w:sz w:val="26"/>
                <w:szCs w:val="26"/>
              </w:rPr>
              <w:t>Nguyễn T Thanh Bình</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2A9</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11/2016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10/2019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9</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AD572B">
              <w:rPr>
                <w:rFonts w:ascii="Times New Roman" w:hAnsi="Times New Roman" w:cs="Times New Roman"/>
                <w:color w:val="FF0000"/>
                <w:sz w:val="26"/>
                <w:szCs w:val="26"/>
              </w:rPr>
              <w:t>Dư Thị Ngọc Anh</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2A10</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Gv mới</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11/2019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10</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AD572B">
              <w:rPr>
                <w:rFonts w:ascii="Times New Roman" w:hAnsi="Times New Roman" w:cs="Times New Roman"/>
                <w:color w:val="FF0000"/>
                <w:sz w:val="26"/>
                <w:szCs w:val="26"/>
              </w:rPr>
              <w:t>Dương Thị Kim Yến</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2A11</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4/2017</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ĐYC</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10/2019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11</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Nguyễn Thị Nhàn</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3A6</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11/2016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12</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Vũ Thị Thúy</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3A8</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4/2017</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Khá</w:t>
            </w: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13</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FD6877">
              <w:rPr>
                <w:rFonts w:ascii="Times New Roman" w:hAnsi="Times New Roman" w:cs="Times New Roman"/>
                <w:color w:val="FF0000"/>
                <w:sz w:val="26"/>
                <w:szCs w:val="26"/>
              </w:rPr>
              <w:t>Nguyễn Thị Huyên</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4A4</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3/2017</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Khá</w:t>
            </w:r>
          </w:p>
        </w:tc>
        <w:tc>
          <w:tcPr>
            <w:tcW w:w="1559" w:type="dxa"/>
            <w:vAlign w:val="bottom"/>
          </w:tcPr>
          <w:p w:rsidR="006416A8" w:rsidRPr="00F21560" w:rsidRDefault="000C2C81"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w:t>
            </w:r>
            <w:r w:rsidR="006416A8" w:rsidRPr="00F21560">
              <w:rPr>
                <w:rFonts w:ascii="Times New Roman" w:hAnsi="Times New Roman" w:cs="Times New Roman"/>
                <w:color w:val="000000" w:themeColor="text1"/>
                <w:sz w:val="26"/>
                <w:szCs w:val="26"/>
                <w:lang w:val="pt-BR"/>
              </w:rPr>
              <w:t>/2019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14</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Lê Thị Hương</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4A7</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11/2016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0C2C81"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w:t>
            </w:r>
            <w:r w:rsidR="006416A8" w:rsidRPr="00F21560">
              <w:rPr>
                <w:rFonts w:ascii="Times New Roman" w:hAnsi="Times New Roman" w:cs="Times New Roman"/>
                <w:color w:val="000000" w:themeColor="text1"/>
                <w:sz w:val="26"/>
                <w:szCs w:val="26"/>
                <w:lang w:val="pt-BR"/>
              </w:rPr>
              <w:t>/2019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15</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FD6877">
              <w:rPr>
                <w:rFonts w:ascii="Times New Roman" w:hAnsi="Times New Roman" w:cs="Times New Roman"/>
                <w:color w:val="FF0000"/>
                <w:sz w:val="26"/>
                <w:szCs w:val="26"/>
              </w:rPr>
              <w:t>Đoàn Thị Thủy</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4A7</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3/2017</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Khá</w:t>
            </w:r>
          </w:p>
        </w:tc>
        <w:tc>
          <w:tcPr>
            <w:tcW w:w="1559" w:type="dxa"/>
            <w:vAlign w:val="bottom"/>
          </w:tcPr>
          <w:p w:rsidR="006416A8" w:rsidRPr="00F21560" w:rsidRDefault="000C2C81"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12</w:t>
            </w:r>
            <w:r w:rsidR="006416A8" w:rsidRPr="00F21560">
              <w:rPr>
                <w:rFonts w:ascii="Times New Roman" w:hAnsi="Times New Roman" w:cs="Times New Roman"/>
                <w:color w:val="000000" w:themeColor="text1"/>
                <w:sz w:val="26"/>
                <w:szCs w:val="26"/>
                <w:lang w:val="pt-BR"/>
              </w:rPr>
              <w:t>/2019</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16</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Trần Thị Vân</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5A2</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GV mới</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3/2020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17</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Kiều Thị Dung</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5A9</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GV mới</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p>
        </w:tc>
        <w:tc>
          <w:tcPr>
            <w:tcW w:w="1559" w:type="dxa"/>
            <w:vAlign w:val="bottom"/>
          </w:tcPr>
          <w:p w:rsidR="006416A8" w:rsidRPr="00F21560" w:rsidRDefault="006416A8"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3/2020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18</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Bạch Lê Hoa</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ÂN</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10/2016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0C2C81"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2</w:t>
            </w:r>
            <w:r w:rsidR="006416A8" w:rsidRPr="00F21560">
              <w:rPr>
                <w:rFonts w:ascii="Times New Roman" w:hAnsi="Times New Roman" w:cs="Times New Roman"/>
                <w:color w:val="000000" w:themeColor="text1"/>
                <w:sz w:val="26"/>
                <w:szCs w:val="26"/>
                <w:lang w:val="pt-BR"/>
              </w:rPr>
              <w:t>/2020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19</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Vân Thị Hà</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TA</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12/2016</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Tốt</w:t>
            </w:r>
          </w:p>
        </w:tc>
        <w:tc>
          <w:tcPr>
            <w:tcW w:w="1559" w:type="dxa"/>
            <w:vAlign w:val="bottom"/>
          </w:tcPr>
          <w:p w:rsidR="006416A8" w:rsidRPr="00F21560" w:rsidRDefault="000C2C81"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Th 2</w:t>
            </w:r>
            <w:r w:rsidR="006416A8" w:rsidRPr="00F21560">
              <w:rPr>
                <w:rFonts w:ascii="Times New Roman" w:hAnsi="Times New Roman" w:cs="Times New Roman"/>
                <w:color w:val="000000" w:themeColor="text1"/>
                <w:sz w:val="26"/>
                <w:szCs w:val="26"/>
                <w:lang w:val="pt-BR"/>
              </w:rPr>
              <w:t>/2020</w:t>
            </w:r>
          </w:p>
        </w:tc>
      </w:tr>
      <w:tr w:rsidR="006416A8" w:rsidRPr="00F40FB9" w:rsidTr="006416A8">
        <w:tc>
          <w:tcPr>
            <w:tcW w:w="670" w:type="dxa"/>
          </w:tcPr>
          <w:p w:rsidR="006416A8" w:rsidRPr="00F40FB9" w:rsidRDefault="006416A8" w:rsidP="006416A8">
            <w:pPr>
              <w:tabs>
                <w:tab w:val="left" w:pos="567"/>
                <w:tab w:val="right" w:pos="9419"/>
              </w:tabs>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20</w:t>
            </w:r>
          </w:p>
        </w:tc>
        <w:tc>
          <w:tcPr>
            <w:tcW w:w="2840" w:type="dxa"/>
            <w:vAlign w:val="center"/>
          </w:tcPr>
          <w:p w:rsidR="006416A8" w:rsidRPr="006416A8" w:rsidRDefault="006416A8" w:rsidP="006416A8">
            <w:pPr>
              <w:tabs>
                <w:tab w:val="left" w:pos="567"/>
              </w:tabs>
              <w:rPr>
                <w:rFonts w:ascii="Times New Roman" w:hAnsi="Times New Roman" w:cs="Times New Roman"/>
                <w:sz w:val="26"/>
                <w:szCs w:val="26"/>
              </w:rPr>
            </w:pPr>
            <w:r w:rsidRPr="006416A8">
              <w:rPr>
                <w:rFonts w:ascii="Times New Roman" w:hAnsi="Times New Roman" w:cs="Times New Roman"/>
                <w:sz w:val="26"/>
                <w:szCs w:val="26"/>
              </w:rPr>
              <w:t>Đinh Thị Hòa</w:t>
            </w:r>
          </w:p>
        </w:tc>
        <w:tc>
          <w:tcPr>
            <w:tcW w:w="1418" w:type="dxa"/>
            <w:vAlign w:val="bottom"/>
          </w:tcPr>
          <w:p w:rsidR="006416A8" w:rsidRPr="006416A8" w:rsidRDefault="006416A8" w:rsidP="006416A8">
            <w:pPr>
              <w:tabs>
                <w:tab w:val="left" w:pos="567"/>
              </w:tabs>
              <w:jc w:val="center"/>
              <w:rPr>
                <w:rFonts w:ascii="Times New Roman" w:hAnsi="Times New Roman" w:cs="Times New Roman"/>
                <w:sz w:val="26"/>
                <w:szCs w:val="26"/>
              </w:rPr>
            </w:pPr>
            <w:r w:rsidRPr="006416A8">
              <w:rPr>
                <w:rFonts w:ascii="Times New Roman" w:hAnsi="Times New Roman" w:cs="Times New Roman"/>
                <w:sz w:val="26"/>
                <w:szCs w:val="26"/>
              </w:rPr>
              <w:t>ÂN</w:t>
            </w:r>
          </w:p>
        </w:tc>
        <w:tc>
          <w:tcPr>
            <w:tcW w:w="1559"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r w:rsidRPr="006416A8">
              <w:rPr>
                <w:rFonts w:ascii="Times New Roman" w:hAnsi="Times New Roman" w:cs="Times New Roman"/>
                <w:sz w:val="26"/>
                <w:szCs w:val="26"/>
                <w:lang w:val="pt-BR"/>
              </w:rPr>
              <w:t>GV mới</w:t>
            </w:r>
          </w:p>
        </w:tc>
        <w:tc>
          <w:tcPr>
            <w:tcW w:w="1276" w:type="dxa"/>
            <w:vAlign w:val="bottom"/>
          </w:tcPr>
          <w:p w:rsidR="006416A8" w:rsidRPr="006416A8" w:rsidRDefault="006416A8" w:rsidP="006416A8">
            <w:pPr>
              <w:tabs>
                <w:tab w:val="left" w:pos="567"/>
                <w:tab w:val="right" w:pos="9419"/>
              </w:tabs>
              <w:jc w:val="center"/>
              <w:rPr>
                <w:rFonts w:ascii="Times New Roman" w:hAnsi="Times New Roman" w:cs="Times New Roman"/>
                <w:sz w:val="26"/>
                <w:szCs w:val="26"/>
                <w:lang w:val="pt-BR"/>
              </w:rPr>
            </w:pPr>
          </w:p>
        </w:tc>
        <w:tc>
          <w:tcPr>
            <w:tcW w:w="1559" w:type="dxa"/>
            <w:vAlign w:val="bottom"/>
          </w:tcPr>
          <w:p w:rsidR="006416A8" w:rsidRPr="00F21560" w:rsidRDefault="000C2C81" w:rsidP="006416A8">
            <w:pPr>
              <w:tabs>
                <w:tab w:val="left" w:pos="567"/>
              </w:tabs>
              <w:jc w:val="center"/>
              <w:rPr>
                <w:rFonts w:ascii="Times New Roman" w:hAnsi="Times New Roman" w:cs="Times New Roman"/>
                <w:color w:val="000000" w:themeColor="text1"/>
                <w:sz w:val="26"/>
                <w:szCs w:val="26"/>
              </w:rPr>
            </w:pPr>
            <w:r w:rsidRPr="00F21560">
              <w:rPr>
                <w:rFonts w:ascii="Times New Roman" w:hAnsi="Times New Roman" w:cs="Times New Roman"/>
                <w:color w:val="000000" w:themeColor="text1"/>
                <w:sz w:val="26"/>
                <w:szCs w:val="26"/>
                <w:lang w:val="pt-BR"/>
              </w:rPr>
              <w:t xml:space="preserve">Th   </w:t>
            </w:r>
            <w:r w:rsidR="006416A8" w:rsidRPr="00F21560">
              <w:rPr>
                <w:rFonts w:ascii="Times New Roman" w:hAnsi="Times New Roman" w:cs="Times New Roman"/>
                <w:color w:val="000000" w:themeColor="text1"/>
                <w:sz w:val="26"/>
                <w:szCs w:val="26"/>
                <w:lang w:val="pt-BR"/>
              </w:rPr>
              <w:t>2/2019</w:t>
            </w:r>
          </w:p>
        </w:tc>
      </w:tr>
    </w:tbl>
    <w:p w:rsidR="008F2F51" w:rsidRDefault="008F2F51" w:rsidP="0092321E">
      <w:pPr>
        <w:tabs>
          <w:tab w:val="left" w:pos="567"/>
          <w:tab w:val="right" w:pos="9419"/>
        </w:tabs>
        <w:spacing w:after="0" w:line="360" w:lineRule="auto"/>
        <w:jc w:val="both"/>
        <w:rPr>
          <w:rFonts w:ascii="Times New Roman" w:hAnsi="Times New Roman" w:cs="Times New Roman"/>
          <w:sz w:val="28"/>
          <w:szCs w:val="28"/>
          <w:lang w:val="pt-BR"/>
        </w:rPr>
      </w:pPr>
    </w:p>
    <w:p w:rsidR="00960B24" w:rsidRDefault="005006B0"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b. Kiểm tra chuyên đề giáo viên</w:t>
      </w:r>
      <w:r w:rsidR="00E117E8">
        <w:rPr>
          <w:rFonts w:ascii="Times New Roman" w:hAnsi="Times New Roman" w:cs="Times New Roman"/>
          <w:sz w:val="28"/>
          <w:szCs w:val="28"/>
          <w:lang w:val="pt-BR"/>
        </w:rPr>
        <w:t xml:space="preserve"> </w:t>
      </w:r>
      <w:r>
        <w:rPr>
          <w:rFonts w:ascii="Times New Roman" w:hAnsi="Times New Roman" w:cs="Times New Roman"/>
          <w:sz w:val="28"/>
          <w:szCs w:val="28"/>
          <w:lang w:val="pt-BR"/>
        </w:rPr>
        <w:t>- nhân viên:</w:t>
      </w:r>
    </w:p>
    <w:p w:rsidR="005006B0" w:rsidRDefault="005006B0"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ứng dụng CNTT trong công tác tập huấn, bồi dưỡng GV; Việc sử dụng các phần mềm máy tính trong công tác quản lí hoạt động giảng dạy của giáo viên, quản lý nhân sự, quản lý kết quả học tập và rèn luyện của học sinh, sắp xếp TKB, quản lí thư viện trường học...</w:t>
      </w:r>
    </w:p>
    <w:p w:rsidR="005006B0" w:rsidRDefault="005006B0"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Tăng cường kiểm tra hoạt động thư viện, công tác cho mượn sách, thiết bị, sổ sách, hồ sơ lưu trữ</w:t>
      </w:r>
      <w:r w:rsidR="00E74F7E">
        <w:rPr>
          <w:rFonts w:ascii="Times New Roman" w:hAnsi="Times New Roman" w:cs="Times New Roman"/>
          <w:sz w:val="28"/>
          <w:szCs w:val="28"/>
          <w:lang w:val="pt-BR"/>
        </w:rPr>
        <w:t>, kế hoạch xây dựng thư viện chuẩn và kế hoạch làm việc năm, tháng, tuần.</w:t>
      </w:r>
    </w:p>
    <w:p w:rsidR="0099239E" w:rsidRDefault="0099239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công tác kế hoạch chăm sóc</w:t>
      </w:r>
      <w:r w:rsidR="0045187E">
        <w:rPr>
          <w:rFonts w:ascii="Times New Roman" w:hAnsi="Times New Roman" w:cs="Times New Roman"/>
          <w:sz w:val="28"/>
          <w:szCs w:val="28"/>
          <w:lang w:val="pt-BR"/>
        </w:rPr>
        <w:t xml:space="preserve"> sức khỏe học sinh và kế hoạch làm việc. Hồ sơ lưu trữ.</w:t>
      </w:r>
    </w:p>
    <w:p w:rsidR="0045187E" w:rsidRDefault="0045187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kế hoạch làm việc, công tác lưu trữ, ghi sổ công văn đến, đi.</w:t>
      </w:r>
    </w:p>
    <w:p w:rsidR="0045187E" w:rsidRDefault="0045187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ab/>
        <w:t>* Biện pháp: Các thành viên trong BGH -TT-CĐ-TT-GV cốt cán.</w:t>
      </w:r>
    </w:p>
    <w:p w:rsidR="0045187E" w:rsidRDefault="0045187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Chỉ tiêu: 1 lần/1học kì cho 1 bộ phận.</w:t>
      </w:r>
    </w:p>
    <w:p w:rsidR="0045187E" w:rsidRPr="0045187E" w:rsidRDefault="0045187E" w:rsidP="0092321E">
      <w:pPr>
        <w:tabs>
          <w:tab w:val="left" w:pos="567"/>
          <w:tab w:val="right" w:pos="9419"/>
        </w:tabs>
        <w:spacing w:after="0" w:line="360" w:lineRule="auto"/>
        <w:jc w:val="both"/>
        <w:rPr>
          <w:rFonts w:ascii="Times New Roman" w:hAnsi="Times New Roman" w:cs="Times New Roman"/>
          <w:b/>
          <w:sz w:val="28"/>
          <w:szCs w:val="28"/>
          <w:lang w:val="pt-BR"/>
        </w:rPr>
      </w:pPr>
      <w:r w:rsidRPr="0045187E">
        <w:rPr>
          <w:rFonts w:ascii="Times New Roman" w:hAnsi="Times New Roman" w:cs="Times New Roman"/>
          <w:b/>
          <w:sz w:val="28"/>
          <w:szCs w:val="28"/>
          <w:lang w:val="pt-BR"/>
        </w:rPr>
        <w:tab/>
        <w:t>2.4. Kiểm tra khối -</w:t>
      </w:r>
      <w:r w:rsidR="00E117E8">
        <w:rPr>
          <w:rFonts w:ascii="Times New Roman" w:hAnsi="Times New Roman" w:cs="Times New Roman"/>
          <w:b/>
          <w:sz w:val="28"/>
          <w:szCs w:val="28"/>
          <w:lang w:val="pt-BR"/>
        </w:rPr>
        <w:t xml:space="preserve"> </w:t>
      </w:r>
      <w:r w:rsidRPr="0045187E">
        <w:rPr>
          <w:rFonts w:ascii="Times New Roman" w:hAnsi="Times New Roman" w:cs="Times New Roman"/>
          <w:b/>
          <w:sz w:val="28"/>
          <w:szCs w:val="28"/>
          <w:lang w:val="pt-BR"/>
        </w:rPr>
        <w:t>tổ chuyên môn, bộ phận hành chính khác:</w:t>
      </w:r>
    </w:p>
    <w:p w:rsidR="0045187E" w:rsidRDefault="0045187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Nội dung kiểm tra:</w:t>
      </w:r>
    </w:p>
    <w:p w:rsidR="0045187E" w:rsidRDefault="0045187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hồ sơ sinh hoạt định kỳ.</w:t>
      </w:r>
    </w:p>
    <w:p w:rsidR="0045187E" w:rsidRDefault="0045187E"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w:t>
      </w:r>
      <w:r w:rsidR="001876A2">
        <w:rPr>
          <w:rFonts w:ascii="Times New Roman" w:hAnsi="Times New Roman" w:cs="Times New Roman"/>
          <w:sz w:val="28"/>
          <w:szCs w:val="28"/>
          <w:lang w:val="pt-BR"/>
        </w:rPr>
        <w:t>Kiểm tra nội dung công việc và hoạt động cụ thể của sinh hoạt chuyên môn trong việc thực hiện nhiệm vụ.</w:t>
      </w:r>
    </w:p>
    <w:p w:rsidR="001876A2" w:rsidRDefault="001876A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tổ chức sinh hoạt các chuyên đề và lưu trữ hồ sơ chuyên đề.</w:t>
      </w:r>
    </w:p>
    <w:p w:rsidR="001876A2" w:rsidRDefault="001876A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công tác xây dựng và thực hiện kế hoạch theo học kỳ.</w:t>
      </w:r>
    </w:p>
    <w:p w:rsidR="001876A2" w:rsidRDefault="001876A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Biện pháp: Sử dụng các thành viên trong BGH-TT-CĐ-GV cốt cán.</w:t>
      </w:r>
    </w:p>
    <w:p w:rsidR="001876A2" w:rsidRDefault="001876A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Chỉ tiêu: 1 lần/1học kì cho 1 bộ phận.</w:t>
      </w:r>
    </w:p>
    <w:p w:rsidR="001876A2" w:rsidRPr="0024477D" w:rsidRDefault="001876A2" w:rsidP="0092321E">
      <w:pPr>
        <w:tabs>
          <w:tab w:val="left" w:pos="567"/>
          <w:tab w:val="right" w:pos="9419"/>
        </w:tabs>
        <w:spacing w:after="0" w:line="360" w:lineRule="auto"/>
        <w:jc w:val="both"/>
        <w:rPr>
          <w:rFonts w:ascii="Times New Roman" w:hAnsi="Times New Roman" w:cs="Times New Roman"/>
          <w:b/>
          <w:sz w:val="28"/>
          <w:szCs w:val="28"/>
          <w:lang w:val="pt-BR"/>
        </w:rPr>
      </w:pPr>
      <w:r>
        <w:rPr>
          <w:rFonts w:ascii="Times New Roman" w:hAnsi="Times New Roman" w:cs="Times New Roman"/>
          <w:sz w:val="28"/>
          <w:szCs w:val="28"/>
          <w:lang w:val="pt-BR"/>
        </w:rPr>
        <w:tab/>
      </w:r>
      <w:r w:rsidRPr="0024477D">
        <w:rPr>
          <w:rFonts w:ascii="Times New Roman" w:hAnsi="Times New Roman" w:cs="Times New Roman"/>
          <w:b/>
          <w:sz w:val="28"/>
          <w:szCs w:val="28"/>
          <w:lang w:val="pt-BR"/>
        </w:rPr>
        <w:t xml:space="preserve">2.5. Kiểm tra hoạt </w:t>
      </w:r>
      <w:r w:rsidR="00E117E8">
        <w:rPr>
          <w:rFonts w:ascii="Times New Roman" w:hAnsi="Times New Roman" w:cs="Times New Roman"/>
          <w:b/>
          <w:sz w:val="28"/>
          <w:szCs w:val="28"/>
          <w:lang w:val="pt-BR"/>
        </w:rPr>
        <w:t>đ</w:t>
      </w:r>
      <w:r w:rsidRPr="0024477D">
        <w:rPr>
          <w:rFonts w:ascii="Times New Roman" w:hAnsi="Times New Roman" w:cs="Times New Roman"/>
          <w:b/>
          <w:sz w:val="28"/>
          <w:szCs w:val="28"/>
          <w:lang w:val="pt-BR"/>
        </w:rPr>
        <w:t>ộng học tập, rèn luyện của học sinh:</w:t>
      </w:r>
    </w:p>
    <w:p w:rsidR="001876A2" w:rsidRDefault="001876A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ý thức, thái độ, tự rèn luyện của người học.</w:t>
      </w:r>
    </w:p>
    <w:p w:rsidR="001876A2" w:rsidRDefault="001876A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w:t>
      </w:r>
      <w:r w:rsidR="0024477D">
        <w:rPr>
          <w:rFonts w:ascii="Times New Roman" w:hAnsi="Times New Roman" w:cs="Times New Roman"/>
          <w:sz w:val="28"/>
          <w:szCs w:val="28"/>
          <w:lang w:val="pt-BR"/>
        </w:rPr>
        <w:t>Kiểm tra ý thức ghi và giữ gìn sách, vở của người học.</w:t>
      </w:r>
    </w:p>
    <w:p w:rsidR="0024477D" w:rsidRDefault="0024477D"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ý thức tham gia các hoạt động chung của lớp, của trường.</w:t>
      </w:r>
    </w:p>
    <w:p w:rsidR="0024477D" w:rsidRDefault="0024477D"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Nội dung kiểm tra: Kiểm tra việc giáo dục toàn diện và việc tự rèn luyện của học sinh thông qua các đợt kiểm tra định kỳ, hoạt động ngoài giờ lên lớp, sinh hoạt tập thể, hoạt động Đoàn Đội, Hội, cuộc giao lưu... Ngoài ra thông báo các khảo sát... các nội dung như nhận xét, đánh giá bài làm, kiểm tra dự giờ giáo viên</w:t>
      </w:r>
      <w:r w:rsidR="00D56AD2">
        <w:rPr>
          <w:rFonts w:ascii="Times New Roman" w:hAnsi="Times New Roman" w:cs="Times New Roman"/>
          <w:sz w:val="28"/>
          <w:szCs w:val="28"/>
          <w:lang w:val="pt-BR"/>
        </w:rPr>
        <w:t>...để kiểm tra học sinh thực tế tại lớp về chất lượng nhằm có cơ sở xem xét đánh giá mức độ chuyển biến về chất lượng giảng dạy, giáo dục của giáo viên.</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Tổ chức kiểm tra thực tế tại lớp về chất lượng, vở ghi, ý thức tự học...</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Biện pháp: GVCN tự kiểm tra; BGH-TT-CĐ-GV cốt cán.</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Chỉ tiêu: Các tháng trong năm học.</w:t>
      </w:r>
    </w:p>
    <w:p w:rsidR="00D56AD2" w:rsidRPr="00D56AD2" w:rsidRDefault="00D56AD2" w:rsidP="0092321E">
      <w:pPr>
        <w:tabs>
          <w:tab w:val="left" w:pos="567"/>
          <w:tab w:val="right" w:pos="9419"/>
        </w:tabs>
        <w:spacing w:after="0" w:line="360" w:lineRule="auto"/>
        <w:jc w:val="both"/>
        <w:rPr>
          <w:rFonts w:ascii="Times New Roman" w:hAnsi="Times New Roman" w:cs="Times New Roman"/>
          <w:b/>
          <w:sz w:val="28"/>
          <w:szCs w:val="28"/>
          <w:lang w:val="pt-BR"/>
        </w:rPr>
      </w:pPr>
      <w:r>
        <w:rPr>
          <w:rFonts w:ascii="Times New Roman" w:hAnsi="Times New Roman" w:cs="Times New Roman"/>
          <w:sz w:val="28"/>
          <w:szCs w:val="28"/>
          <w:lang w:val="pt-BR"/>
        </w:rPr>
        <w:tab/>
      </w:r>
      <w:r w:rsidRPr="00D56AD2">
        <w:rPr>
          <w:rFonts w:ascii="Times New Roman" w:hAnsi="Times New Roman" w:cs="Times New Roman"/>
          <w:b/>
          <w:sz w:val="28"/>
          <w:szCs w:val="28"/>
          <w:lang w:val="pt-BR"/>
        </w:rPr>
        <w:t>2.6. Kiểm tra công tác quản lý của Hiệu trưởng:</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Việc thực hiện đổi mới công tác quản lý giáo dục, công tác đánh giá hiệu trưởng, đánh giá giáo viên theo quy định chuẩn nghề nghiệp giáo viên tiểu học.</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Phẩm chất chính trị, đạo đức, lối sống, tư tưởng: Việc thực hiện các quy định chung đối với nhà giáo, việc tuân thủ các hành vi nhà giáo không được làm; chấp hành pháp luật, chấp hành quy chế của ngành...</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ab/>
        <w:t>- Thực hiện 3 công khai: Công khai về chất lượng giáo dục, công khai về đội ngũ, cơ sở vật chất, trang thiết bị phục vụ dạy học; công khai về tài chính.</w:t>
      </w:r>
    </w:p>
    <w:p w:rsidR="00D56AD2" w:rsidRDefault="00D56AD2"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Xây dựng kế hoạch giáo dục, bố trí, sử dụng đội ngũ, thực hiện quy chế dân chủ, giải quyết khiếu nại tố cáo; thực hiện các chế độ</w:t>
      </w:r>
      <w:r w:rsidR="004D498A">
        <w:rPr>
          <w:rFonts w:ascii="Times New Roman" w:hAnsi="Times New Roman" w:cs="Times New Roman"/>
          <w:sz w:val="28"/>
          <w:szCs w:val="28"/>
          <w:lang w:val="pt-BR"/>
        </w:rPr>
        <w:t>, chính sách đối với nhà giáo, học sinh.</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Công tác kiểm tra, quản lý chuyên môn.</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Công tác xã hội hóa giáo dục và phối hợp với các tổ chức, lực lượng trong và ngoài nhà trường cũng như viêc thực hiện các nhiệm vụ khác.</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triển khai tiếp tục thực hiện nhiệm vụ năm học; việc thực hiện “Đẩy mạnh ứng dụng công nghệ thông tin; kế hoạch triển khai, kinh phí đầu tư, quy trình mua sắm chất lượng thiết bị, hiệu quả sử dụng...</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Kết quả thực hiện nhiệm vụ được giao, thực hiện quy chế chuyên môn, quy chế khảo sát đánh giá học sinh; kết quả giảng dạy; hiệu quả công tác chủ nhiệm, việc thực hiện các nhiệm vụ khác được giao.</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công tác tuyển sinh, khảo sát chọn học sinh giỏi, kiểm tra học kỳ, xét lên lớp, xét hoàn thành chương trình tiểu học.</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Kiểm tra việc quản lý, cấp giấy chứng nhận hoàn thành chương trình tiểu học.</w:t>
      </w:r>
    </w:p>
    <w:p w:rsidR="004D498A" w:rsidRDefault="004D498A"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6A29F8">
        <w:rPr>
          <w:rFonts w:ascii="Times New Roman" w:hAnsi="Times New Roman" w:cs="Times New Roman"/>
          <w:sz w:val="28"/>
          <w:szCs w:val="28"/>
          <w:lang w:val="pt-BR"/>
        </w:rPr>
        <w:t>* Biện pháp: Hiệu trưởng tự kiểm tra, Ban TT-KTNB kiểm tra.</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2.7. Kiểm tra việc thực hiện phòng, chống tham nhũng, thực hành tiết kiệm, giải quyết khiếu nại tố cáo và tiếp công dân.</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Tổ chức quán triệt Luật khiéu nại, Luật tố cáo năm 2011.</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Thực hiện nghiêm túc, đầy đủ các quy định về tiếp công dân theo hướng dẫn tại Thông tư số 07/2011/TT-TTCP ngày 28/7/2011 của Thanh tra Chính phủ.</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Phân loại và giải quyết đơn thư KN-TC đúng thẩm quyền, giải quyết dứt điểm các vụ việc KN-TC, không để tồn đọng, kéo dài để đảm bảo quyền và lợi ích hợp pháp của công dân, đồng thời kiên quyết xử lý những người lợi dụng dân chủ để vu khống và KN-TC trái quy định của Pháp luật.</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Quản lý hồ sơ theo dõi việc tiếp công dân và giải quyết đơn thư KN-TC theo quy định.</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ab/>
        <w:t>* Biện pháp: Hiệu trưởng trực tiếp; Ban TT -KTNB kiểm tra.</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Chỉ tiêu: Thường xuyên, kịp thời.</w:t>
      </w:r>
    </w:p>
    <w:p w:rsidR="006A29F8" w:rsidRDefault="006A29F8" w:rsidP="0092321E">
      <w:pPr>
        <w:tabs>
          <w:tab w:val="left" w:pos="567"/>
          <w:tab w:val="right" w:pos="9419"/>
        </w:tabs>
        <w:spacing w:after="0" w:line="360" w:lineRule="auto"/>
        <w:jc w:val="both"/>
        <w:rPr>
          <w:rFonts w:ascii="Times New Roman" w:hAnsi="Times New Roman" w:cs="Times New Roman"/>
          <w:b/>
          <w:sz w:val="28"/>
          <w:szCs w:val="28"/>
          <w:lang w:val="pt-BR"/>
        </w:rPr>
      </w:pPr>
      <w:r>
        <w:rPr>
          <w:rFonts w:ascii="Times New Roman" w:hAnsi="Times New Roman" w:cs="Times New Roman"/>
          <w:sz w:val="28"/>
          <w:szCs w:val="28"/>
          <w:lang w:val="pt-BR"/>
        </w:rPr>
        <w:tab/>
      </w:r>
      <w:r w:rsidRPr="006A29F8">
        <w:rPr>
          <w:rFonts w:ascii="Times New Roman" w:hAnsi="Times New Roman" w:cs="Times New Roman"/>
          <w:b/>
          <w:sz w:val="28"/>
          <w:szCs w:val="28"/>
          <w:lang w:val="pt-BR"/>
        </w:rPr>
        <w:t>2.8. Các biện pháp chủ yếu:</w:t>
      </w:r>
    </w:p>
    <w:p w:rsidR="006A29F8" w:rsidRDefault="006A29F8"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ab/>
      </w:r>
      <w:r>
        <w:rPr>
          <w:rFonts w:ascii="Times New Roman" w:hAnsi="Times New Roman" w:cs="Times New Roman"/>
          <w:sz w:val="28"/>
          <w:szCs w:val="28"/>
          <w:lang w:val="pt-BR"/>
        </w:rPr>
        <w:t>- Bám sát và quán triệt các chủ trương, chỉ đạo của ngành đặc biệt là các nhiệm vụ trọng tâm</w:t>
      </w:r>
      <w:r w:rsidR="00AF12E7">
        <w:rPr>
          <w:rFonts w:ascii="Times New Roman" w:hAnsi="Times New Roman" w:cs="Times New Roman"/>
          <w:sz w:val="28"/>
          <w:szCs w:val="28"/>
          <w:lang w:val="pt-BR"/>
        </w:rPr>
        <w:t xml:space="preserve"> của năm học theo chỉ đạo của Bộ, Sở, Phòng giáo dục và Đào tạo và nội dung kế hoạch thanh tra của ngành.</w:t>
      </w:r>
    </w:p>
    <w:p w:rsidR="00AF12E7" w:rsidRDefault="00AF12E7"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Tăng cường hiệu lực; nâng cao hiệu quả và xử lí sau kiểm tra: tổng hợp các ưu điểm, các sáng kiến cần phát huy cần học tập và nghiêm túc khắc phục sửa chữa những tồn tại còn vướng mắc, những thiếu sót còn tồn tại.</w:t>
      </w:r>
    </w:p>
    <w:p w:rsidR="00AF12E7" w:rsidRDefault="00AF12E7"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Tăng cường sự quan tâm, phối hợp của các cơ sở thuộc cụm chuyên môn: có kế hoạch phối hợp hoạt động cụ thể và có chế độ hội họp, thảo luận đúng nội dung trọng tâm cần giải quyết một cách có hiệu quả.</w:t>
      </w:r>
    </w:p>
    <w:p w:rsidR="00AF12E7" w:rsidRDefault="00AF12E7"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Thực hiện tốt và kịp thời các nội dung sau kiểm tra: Đánh giá, rút ra bài học kinh nghiệm và có hướng điều chỉnh kịp thời </w:t>
      </w:r>
    </w:p>
    <w:p w:rsidR="008F3EE1" w:rsidRDefault="008F3EE1"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Xây dựng quy chế làm việc của đơn vị: Kết hợp với việc tự đánh giá và kết quả đánh giá của tổ, khối, tổ chức đoàn thể. Tiến hành kiểm tra trong suốt năm học. Nâng cao vai trò của BGH, BCH công đoàn, thanh tra nhân dân và đoàn thể trong việc giải quyết khiếu nại, tố cáo. Phát huy vai trò của Hội cha mẹ học sinh lớp và trường.</w:t>
      </w:r>
    </w:p>
    <w:p w:rsidR="00C7454F" w:rsidRPr="00E117E8" w:rsidRDefault="00C7454F" w:rsidP="0092321E">
      <w:pPr>
        <w:tabs>
          <w:tab w:val="left" w:pos="567"/>
          <w:tab w:val="right" w:pos="9419"/>
        </w:tabs>
        <w:spacing w:after="0" w:line="360" w:lineRule="auto"/>
        <w:jc w:val="both"/>
        <w:rPr>
          <w:rFonts w:ascii="Times New Roman" w:hAnsi="Times New Roman" w:cs="Times New Roman"/>
          <w:b/>
          <w:sz w:val="28"/>
          <w:szCs w:val="28"/>
          <w:lang w:val="pt-BR"/>
        </w:rPr>
      </w:pPr>
      <w:r w:rsidRPr="00E117E8">
        <w:rPr>
          <w:rFonts w:ascii="Times New Roman" w:hAnsi="Times New Roman" w:cs="Times New Roman"/>
          <w:b/>
          <w:sz w:val="28"/>
          <w:szCs w:val="28"/>
          <w:lang w:val="pt-BR"/>
        </w:rPr>
        <w:tab/>
        <w:t>III. TỔ CHỨC THỰC HIỆN:</w:t>
      </w:r>
    </w:p>
    <w:p w:rsidR="00C7454F" w:rsidRDefault="00C7454F"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Thành lập ban Kiểm tra nội bộ trường học.</w:t>
      </w:r>
    </w:p>
    <w:p w:rsidR="00C7454F" w:rsidRDefault="00C7454F"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Xây dựng kế hoạch, phân công nhiệm vụ cụ thể cho từng thành viên và tổ chức triển khai thực hiện kế hoạch.</w:t>
      </w:r>
    </w:p>
    <w:p w:rsidR="00C7454F" w:rsidRDefault="00C7454F" w:rsidP="0092321E">
      <w:pPr>
        <w:tabs>
          <w:tab w:val="left" w:pos="567"/>
          <w:tab w:val="right" w:pos="9419"/>
        </w:tabs>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Góp ý rút kinh nghiệm chi tiết với người được kiểm tra, chỉ ra những ưu điểm nổi bật cần phát huy và những hạn chế, sai sót cần bổ sung, sửa đổi.</w:t>
      </w:r>
    </w:p>
    <w:p w:rsidR="00C7454F" w:rsidRPr="00F40FB9" w:rsidRDefault="00C7454F" w:rsidP="0092321E">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ab/>
        <w:t>- Nếu có những sai sót lớn trong nội dung kiểm tra như: Dạy sai kiến thức, sai phương pháp đặc trưng bộ môn, bài soạn không đạt yêu cầu,... cần quy định thời gian phúc tra để hỗ trợ, giúp đỡ cá nhân sửa chữa sai sót. Từ đó tìm ra những giải pháp khắc phục tốt nhất, góp phần thúc đẩy các hoạt động giáo dục trong nhà trường ngày càng hoàn thiện hơn.</w:t>
      </w:r>
    </w:p>
    <w:p w:rsidR="00D43AC3" w:rsidRPr="00F40FB9" w:rsidRDefault="00C7454F" w:rsidP="0092321E">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ab/>
        <w:t>- Mọi nội dung kiểm tra đã xây dựng trong kế hoạch phải được thực hiện đúng thời gian</w:t>
      </w:r>
      <w:r w:rsidR="00D43AC3" w:rsidRPr="00F40FB9">
        <w:rPr>
          <w:rFonts w:ascii="Times New Roman" w:hAnsi="Times New Roman" w:cs="Times New Roman"/>
          <w:sz w:val="28"/>
          <w:szCs w:val="28"/>
          <w:lang w:val="pt-BR"/>
        </w:rPr>
        <w:t xml:space="preserve"> và được phản ánh đầy đủ trong hồ sơ của nhà trường.</w:t>
      </w:r>
    </w:p>
    <w:p w:rsidR="00D43AC3" w:rsidRDefault="00D43AC3" w:rsidP="0092321E">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ab/>
        <w:t>- Báo cáo kết quả kiểm tra: sơ kết, tổng kết về nhà trường và lưu hồ sơ. Kết quả kiểm tra phải được đối tượng kiểm tra nhất trí và kí vào biên bản và được công khai cho toàn thể CBGVNV được biết.</w:t>
      </w: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pPr>
    </w:p>
    <w:p w:rsidR="00F746EC" w:rsidRDefault="00F746EC" w:rsidP="0092321E">
      <w:pPr>
        <w:tabs>
          <w:tab w:val="left" w:pos="567"/>
          <w:tab w:val="right" w:pos="9419"/>
        </w:tabs>
        <w:spacing w:after="0" w:line="360" w:lineRule="auto"/>
        <w:jc w:val="both"/>
        <w:rPr>
          <w:rFonts w:ascii="Times New Roman" w:hAnsi="Times New Roman" w:cs="Times New Roman"/>
          <w:sz w:val="28"/>
          <w:szCs w:val="28"/>
          <w:lang w:val="pt-BR"/>
        </w:rPr>
        <w:sectPr w:rsidR="00F746EC" w:rsidSect="00507BCB">
          <w:footerReference w:type="default" r:id="rId6"/>
          <w:pgSz w:w="11907" w:h="16840" w:code="9"/>
          <w:pgMar w:top="993" w:right="1134" w:bottom="709" w:left="1701" w:header="0" w:footer="0" w:gutter="0"/>
          <w:cols w:space="708"/>
          <w:docGrid w:linePitch="360"/>
        </w:sectPr>
      </w:pPr>
    </w:p>
    <w:p w:rsidR="00592E51" w:rsidRDefault="00592E51" w:rsidP="0092321E">
      <w:pPr>
        <w:tabs>
          <w:tab w:val="left" w:pos="567"/>
          <w:tab w:val="right" w:pos="9419"/>
        </w:tabs>
        <w:spacing w:after="0" w:line="360" w:lineRule="auto"/>
        <w:jc w:val="both"/>
        <w:rPr>
          <w:rFonts w:ascii="Times New Roman" w:hAnsi="Times New Roman" w:cs="Times New Roman"/>
          <w:b/>
          <w:sz w:val="28"/>
          <w:szCs w:val="28"/>
          <w:lang w:val="pt-BR"/>
        </w:rPr>
        <w:sectPr w:rsidR="00592E51" w:rsidSect="00F746EC">
          <w:type w:val="continuous"/>
          <w:pgSz w:w="11907" w:h="16840" w:code="9"/>
          <w:pgMar w:top="993" w:right="1134" w:bottom="709" w:left="1701" w:header="0" w:footer="0" w:gutter="0"/>
          <w:cols w:space="708"/>
          <w:docGrid w:linePitch="360"/>
        </w:sectPr>
      </w:pPr>
    </w:p>
    <w:p w:rsidR="00F40FB9" w:rsidRPr="00F40FB9" w:rsidRDefault="00D43AC3" w:rsidP="0092321E">
      <w:pPr>
        <w:tabs>
          <w:tab w:val="left" w:pos="567"/>
          <w:tab w:val="right" w:pos="9419"/>
        </w:tabs>
        <w:spacing w:after="0" w:line="360" w:lineRule="auto"/>
        <w:jc w:val="both"/>
        <w:rPr>
          <w:rFonts w:ascii="Times New Roman" w:hAnsi="Times New Roman" w:cs="Times New Roman"/>
          <w:b/>
          <w:sz w:val="28"/>
          <w:szCs w:val="28"/>
          <w:lang w:val="pt-BR"/>
        </w:rPr>
      </w:pPr>
      <w:r w:rsidRPr="00F40FB9">
        <w:rPr>
          <w:rFonts w:ascii="Times New Roman" w:hAnsi="Times New Roman" w:cs="Times New Roman"/>
          <w:b/>
          <w:sz w:val="28"/>
          <w:szCs w:val="28"/>
          <w:lang w:val="pt-BR"/>
        </w:rPr>
        <w:lastRenderedPageBreak/>
        <w:t xml:space="preserve">IV. </w:t>
      </w:r>
      <w:r w:rsidR="00E117E8" w:rsidRPr="00F40FB9">
        <w:rPr>
          <w:rFonts w:ascii="Times New Roman" w:hAnsi="Times New Roman" w:cs="Times New Roman"/>
          <w:b/>
          <w:sz w:val="28"/>
          <w:szCs w:val="28"/>
          <w:lang w:val="pt-BR"/>
        </w:rPr>
        <w:t>KẾ HOẠCH CỤ THỂ:</w:t>
      </w:r>
    </w:p>
    <w:tbl>
      <w:tblPr>
        <w:tblStyle w:val="TableGrid"/>
        <w:tblW w:w="15552" w:type="dxa"/>
        <w:tblInd w:w="108" w:type="dxa"/>
        <w:tblLayout w:type="fixed"/>
        <w:tblLook w:val="04A0" w:firstRow="1" w:lastRow="0" w:firstColumn="1" w:lastColumn="0" w:noHBand="0" w:noVBand="1"/>
      </w:tblPr>
      <w:tblGrid>
        <w:gridCol w:w="1101"/>
        <w:gridCol w:w="5528"/>
        <w:gridCol w:w="1701"/>
        <w:gridCol w:w="1701"/>
        <w:gridCol w:w="864"/>
        <w:gridCol w:w="1415"/>
        <w:gridCol w:w="1832"/>
        <w:gridCol w:w="1410"/>
      </w:tblGrid>
      <w:tr w:rsidR="00CD6B45" w:rsidRPr="00F40FB9" w:rsidTr="00F72516">
        <w:tc>
          <w:tcPr>
            <w:tcW w:w="1101" w:type="dxa"/>
            <w:vAlign w:val="center"/>
          </w:tcPr>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Thời gian</w:t>
            </w:r>
          </w:p>
        </w:tc>
        <w:tc>
          <w:tcPr>
            <w:tcW w:w="5528" w:type="dxa"/>
            <w:vAlign w:val="center"/>
          </w:tcPr>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 xml:space="preserve">Nội dung </w:t>
            </w:r>
          </w:p>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kiểm tra</w:t>
            </w:r>
          </w:p>
        </w:tc>
        <w:tc>
          <w:tcPr>
            <w:tcW w:w="1701" w:type="dxa"/>
            <w:vAlign w:val="center"/>
          </w:tcPr>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 xml:space="preserve">Đối tượng </w:t>
            </w:r>
          </w:p>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kiểm tra</w:t>
            </w:r>
          </w:p>
        </w:tc>
        <w:tc>
          <w:tcPr>
            <w:tcW w:w="1701" w:type="dxa"/>
            <w:vAlign w:val="center"/>
          </w:tcPr>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 xml:space="preserve">Người </w:t>
            </w:r>
          </w:p>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kiểm tra</w:t>
            </w:r>
          </w:p>
        </w:tc>
        <w:tc>
          <w:tcPr>
            <w:tcW w:w="864" w:type="dxa"/>
            <w:vAlign w:val="center"/>
          </w:tcPr>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Hình thức kiểm tra</w:t>
            </w:r>
          </w:p>
        </w:tc>
        <w:tc>
          <w:tcPr>
            <w:tcW w:w="1415" w:type="dxa"/>
            <w:vAlign w:val="center"/>
          </w:tcPr>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Dự kiến</w:t>
            </w:r>
          </w:p>
          <w:p w:rsidR="00CD6B45" w:rsidRPr="00F40FB9" w:rsidRDefault="00CD6B45" w:rsidP="0092321E">
            <w:pPr>
              <w:tabs>
                <w:tab w:val="left" w:pos="567"/>
                <w:tab w:val="right" w:pos="9419"/>
              </w:tabs>
              <w:spacing w:line="360" w:lineRule="auto"/>
              <w:jc w:val="center"/>
              <w:rPr>
                <w:rFonts w:ascii="Times New Roman" w:hAnsi="Times New Roman" w:cs="Times New Roman"/>
                <w:b/>
                <w:sz w:val="28"/>
                <w:szCs w:val="28"/>
                <w:lang w:val="pt-BR"/>
              </w:rPr>
            </w:pPr>
            <w:r w:rsidRPr="00F40FB9">
              <w:rPr>
                <w:rFonts w:ascii="Times New Roman" w:hAnsi="Times New Roman" w:cs="Times New Roman"/>
                <w:b/>
                <w:sz w:val="28"/>
                <w:szCs w:val="28"/>
                <w:lang w:val="pt-BR"/>
              </w:rPr>
              <w:t xml:space="preserve"> thời gian</w:t>
            </w:r>
          </w:p>
        </w:tc>
        <w:tc>
          <w:tcPr>
            <w:tcW w:w="1832" w:type="dxa"/>
          </w:tcPr>
          <w:p w:rsidR="00CD6B45" w:rsidRPr="00F40FB9" w:rsidRDefault="00645D09" w:rsidP="0092321E">
            <w:pPr>
              <w:tabs>
                <w:tab w:val="left" w:pos="567"/>
                <w:tab w:val="right" w:pos="9419"/>
              </w:tabs>
              <w:spacing w:line="36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Kết quả kiểm tra</w:t>
            </w:r>
          </w:p>
        </w:tc>
        <w:tc>
          <w:tcPr>
            <w:tcW w:w="1410" w:type="dxa"/>
          </w:tcPr>
          <w:p w:rsidR="00645D09" w:rsidRDefault="00645D09" w:rsidP="0092321E">
            <w:pPr>
              <w:tabs>
                <w:tab w:val="left" w:pos="567"/>
                <w:tab w:val="right" w:pos="9419"/>
              </w:tabs>
              <w:spacing w:line="360" w:lineRule="auto"/>
              <w:jc w:val="center"/>
              <w:rPr>
                <w:rFonts w:ascii="Times New Roman" w:hAnsi="Times New Roman" w:cs="Times New Roman"/>
                <w:b/>
                <w:sz w:val="28"/>
                <w:szCs w:val="28"/>
                <w:lang w:val="pt-BR"/>
              </w:rPr>
            </w:pPr>
          </w:p>
          <w:p w:rsidR="00CD6B45" w:rsidRPr="00F40FB9" w:rsidRDefault="00645D09" w:rsidP="0092321E">
            <w:pPr>
              <w:tabs>
                <w:tab w:val="left" w:pos="567"/>
                <w:tab w:val="right" w:pos="9419"/>
              </w:tabs>
              <w:spacing w:line="36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Ghi chú</w:t>
            </w:r>
          </w:p>
        </w:tc>
      </w:tr>
      <w:tr w:rsidR="00CD6B45" w:rsidRPr="00F40FB9" w:rsidTr="00F72516">
        <w:trPr>
          <w:trHeight w:val="2680"/>
        </w:trPr>
        <w:tc>
          <w:tcPr>
            <w:tcW w:w="1101"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F746EC" w:rsidP="007975FA">
            <w:pPr>
              <w:tabs>
                <w:tab w:val="left" w:pos="567"/>
                <w:tab w:val="right" w:pos="9419"/>
              </w:tabs>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Tháng 8</w:t>
            </w:r>
            <w:r w:rsidR="00645D09">
              <w:rPr>
                <w:rFonts w:ascii="Times New Roman" w:hAnsi="Times New Roman" w:cs="Times New Roman"/>
                <w:b/>
                <w:sz w:val="24"/>
                <w:szCs w:val="24"/>
                <w:lang w:val="pt-BR"/>
              </w:rPr>
              <w:t>/</w:t>
            </w:r>
            <w:r w:rsidR="00CD6B45" w:rsidRPr="00F40FB9">
              <w:rPr>
                <w:rFonts w:ascii="Times New Roman" w:hAnsi="Times New Roman" w:cs="Times New Roman"/>
                <w:b/>
                <w:sz w:val="24"/>
                <w:szCs w:val="24"/>
                <w:lang w:val="pt-BR"/>
              </w:rPr>
              <w:t>201</w:t>
            </w:r>
            <w:r w:rsidR="00CD6B45">
              <w:rPr>
                <w:rFonts w:ascii="Times New Roman" w:hAnsi="Times New Roman" w:cs="Times New Roman"/>
                <w:b/>
                <w:sz w:val="24"/>
                <w:szCs w:val="24"/>
                <w:lang w:val="pt-BR"/>
              </w:rPr>
              <w:t>9</w:t>
            </w:r>
          </w:p>
        </w:tc>
        <w:tc>
          <w:tcPr>
            <w:tcW w:w="5528"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Pr>
                <w:rFonts w:ascii="Times New Roman" w:hAnsi="Times New Roman" w:cs="Times New Roman"/>
                <w:sz w:val="28"/>
                <w:szCs w:val="28"/>
                <w:lang w:val="pt-BR"/>
              </w:rPr>
              <w:t>công tác tổ chức đội ngũ cán  bộ, giáo viên, nhân viên.</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cơ sở vật chất, kỹ thuậ</w:t>
            </w:r>
            <w:r w:rsidR="00F746EC">
              <w:rPr>
                <w:rFonts w:ascii="Times New Roman" w:hAnsi="Times New Roman" w:cs="Times New Roman"/>
                <w:sz w:val="28"/>
                <w:szCs w:val="28"/>
                <w:lang w:val="pt-BR"/>
              </w:rPr>
              <w:t>t.</w:t>
            </w:r>
          </w:p>
          <w:p w:rsidR="00CD6B45" w:rsidRDefault="00CD6B45" w:rsidP="00645D09">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việc thực hiện kế hoạch phát triển</w:t>
            </w:r>
            <w:r w:rsidR="00F746EC">
              <w:rPr>
                <w:rFonts w:ascii="Times New Roman" w:hAnsi="Times New Roman" w:cs="Times New Roman"/>
                <w:sz w:val="28"/>
                <w:szCs w:val="28"/>
                <w:lang w:val="pt-BR"/>
              </w:rPr>
              <w:t xml:space="preserve"> giáo dục.</w:t>
            </w:r>
          </w:p>
          <w:p w:rsidR="000D66E1" w:rsidRDefault="000D66E1" w:rsidP="00645D09">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công tác y tế học đường và an toàn trường học.</w:t>
            </w:r>
          </w:p>
          <w:p w:rsidR="0033290A" w:rsidRDefault="0033290A" w:rsidP="00645D09">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F40FB9">
              <w:rPr>
                <w:rFonts w:ascii="Times New Roman" w:hAnsi="Times New Roman" w:cs="Times New Roman"/>
                <w:sz w:val="28"/>
                <w:szCs w:val="28"/>
                <w:lang w:val="pt-BR"/>
              </w:rPr>
              <w:t>Kiểm tra tay nghề của giáo viên mới về trường, giáo viên chuyển khối, chuyển lớ</w:t>
            </w:r>
            <w:r>
              <w:rPr>
                <w:rFonts w:ascii="Times New Roman" w:hAnsi="Times New Roman" w:cs="Times New Roman"/>
                <w:sz w:val="28"/>
                <w:szCs w:val="28"/>
                <w:lang w:val="pt-BR"/>
              </w:rPr>
              <w:t>p.</w:t>
            </w:r>
          </w:p>
          <w:p w:rsidR="00DF344C" w:rsidRPr="00F40FB9" w:rsidRDefault="00DF344C" w:rsidP="00645D09">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công tác vệ sinh an toàn trường học</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 Cán bộ, giáo viên, nhân viên toàn trường.</w:t>
            </w:r>
          </w:p>
        </w:tc>
        <w:tc>
          <w:tcPr>
            <w:tcW w:w="1701" w:type="dxa"/>
            <w:vAlign w:val="center"/>
          </w:tcPr>
          <w:p w:rsidR="00CD6B45" w:rsidRDefault="00D85558" w:rsidP="00D85558">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Thìn; Đ/c Hiền</w:t>
            </w:r>
          </w:p>
          <w:p w:rsidR="000D66E1" w:rsidRDefault="000D66E1" w:rsidP="00D85558">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Hoa</w:t>
            </w:r>
          </w:p>
          <w:p w:rsidR="0033290A" w:rsidRDefault="0033290A" w:rsidP="00D85558">
            <w:pPr>
              <w:tabs>
                <w:tab w:val="left" w:pos="567"/>
                <w:tab w:val="right" w:pos="9419"/>
              </w:tabs>
              <w:spacing w:line="360" w:lineRule="auto"/>
              <w:rPr>
                <w:rFonts w:ascii="Times New Roman" w:hAnsi="Times New Roman" w:cs="Times New Roman"/>
                <w:sz w:val="28"/>
                <w:szCs w:val="28"/>
                <w:lang w:val="pt-BR"/>
              </w:rPr>
            </w:pPr>
          </w:p>
          <w:p w:rsidR="0033290A" w:rsidRDefault="0033290A" w:rsidP="00D85558">
            <w:pPr>
              <w:tabs>
                <w:tab w:val="left" w:pos="567"/>
                <w:tab w:val="right" w:pos="9419"/>
              </w:tabs>
              <w:spacing w:line="360" w:lineRule="auto"/>
              <w:rPr>
                <w:rFonts w:ascii="Times New Roman" w:hAnsi="Times New Roman" w:cs="Times New Roman"/>
                <w:sz w:val="28"/>
                <w:szCs w:val="28"/>
                <w:lang w:val="pt-BR"/>
              </w:rPr>
            </w:pPr>
          </w:p>
          <w:p w:rsidR="0033290A" w:rsidRDefault="0033290A" w:rsidP="00D85558">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BGH</w:t>
            </w:r>
          </w:p>
          <w:p w:rsidR="0033290A" w:rsidRDefault="0033290A" w:rsidP="00D85558">
            <w:pPr>
              <w:tabs>
                <w:tab w:val="left" w:pos="567"/>
                <w:tab w:val="right" w:pos="9419"/>
              </w:tabs>
              <w:spacing w:line="360" w:lineRule="auto"/>
              <w:rPr>
                <w:rFonts w:ascii="Times New Roman" w:hAnsi="Times New Roman" w:cs="Times New Roman"/>
                <w:sz w:val="28"/>
                <w:szCs w:val="28"/>
                <w:lang w:val="pt-BR"/>
              </w:rPr>
            </w:pPr>
          </w:p>
          <w:p w:rsidR="0033290A" w:rsidRDefault="0033290A" w:rsidP="00D85558">
            <w:pPr>
              <w:tabs>
                <w:tab w:val="left" w:pos="567"/>
                <w:tab w:val="right" w:pos="9419"/>
              </w:tabs>
              <w:spacing w:line="360" w:lineRule="auto"/>
              <w:rPr>
                <w:rFonts w:ascii="Times New Roman" w:hAnsi="Times New Roman" w:cs="Times New Roman"/>
                <w:sz w:val="28"/>
                <w:szCs w:val="28"/>
                <w:lang w:val="pt-BR"/>
              </w:rPr>
            </w:pPr>
          </w:p>
          <w:p w:rsidR="0033290A" w:rsidRDefault="0033290A" w:rsidP="00D85558">
            <w:pPr>
              <w:tabs>
                <w:tab w:val="left" w:pos="567"/>
                <w:tab w:val="right" w:pos="9419"/>
              </w:tabs>
              <w:spacing w:line="360" w:lineRule="auto"/>
              <w:rPr>
                <w:rFonts w:ascii="Times New Roman" w:hAnsi="Times New Roman" w:cs="Times New Roman"/>
                <w:sz w:val="28"/>
                <w:szCs w:val="28"/>
                <w:lang w:val="pt-BR"/>
              </w:rPr>
            </w:pPr>
          </w:p>
          <w:p w:rsidR="0033290A" w:rsidRPr="00F40FB9" w:rsidRDefault="0033290A" w:rsidP="00D85558">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Huyền</w:t>
            </w: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Theo KH</w:t>
            </w:r>
            <w:r w:rsidR="00D85558">
              <w:rPr>
                <w:rFonts w:ascii="Times New Roman" w:hAnsi="Times New Roman" w:cs="Times New Roman"/>
                <w:sz w:val="28"/>
                <w:szCs w:val="28"/>
                <w:lang w:val="pt-BR"/>
              </w:rPr>
              <w:t>;</w:t>
            </w:r>
          </w:p>
          <w:p w:rsidR="00CD6B45" w:rsidRPr="00F40FB9" w:rsidRDefault="00CD6B45" w:rsidP="00D85558">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Báo trướ</w:t>
            </w:r>
            <w:r w:rsidR="00D85558">
              <w:rPr>
                <w:rFonts w:ascii="Times New Roman" w:hAnsi="Times New Roman" w:cs="Times New Roman"/>
                <w:sz w:val="28"/>
                <w:szCs w:val="28"/>
                <w:lang w:val="pt-BR"/>
              </w:rPr>
              <w:t>c</w:t>
            </w:r>
          </w:p>
        </w:tc>
        <w:tc>
          <w:tcPr>
            <w:tcW w:w="1415" w:type="dxa"/>
            <w:vAlign w:val="center"/>
          </w:tcPr>
          <w:p w:rsidR="00D85558"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Tuần 2</w:t>
            </w:r>
            <w:r w:rsidR="00222AD4">
              <w:rPr>
                <w:rFonts w:ascii="Times New Roman" w:hAnsi="Times New Roman" w:cs="Times New Roman"/>
                <w:sz w:val="28"/>
                <w:szCs w:val="28"/>
                <w:lang w:val="pt-BR"/>
              </w:rPr>
              <w:t>,3</w:t>
            </w:r>
          </w:p>
          <w:p w:rsidR="00CD6B45" w:rsidRPr="00D85558" w:rsidRDefault="00CD6B45" w:rsidP="00D85558">
            <w:pPr>
              <w:rPr>
                <w:rFonts w:ascii="Times New Roman" w:hAnsi="Times New Roman" w:cs="Times New Roman"/>
                <w:sz w:val="28"/>
                <w:szCs w:val="28"/>
                <w:lang w:val="pt-BR"/>
              </w:rPr>
            </w:pP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645D09" w:rsidRPr="00F40FB9" w:rsidTr="00F72516">
        <w:tc>
          <w:tcPr>
            <w:tcW w:w="1101" w:type="dxa"/>
          </w:tcPr>
          <w:p w:rsidR="00645D09" w:rsidRPr="00645D09" w:rsidRDefault="00645D09" w:rsidP="00645D09">
            <w:pPr>
              <w:tabs>
                <w:tab w:val="left" w:pos="567"/>
                <w:tab w:val="right" w:pos="9419"/>
              </w:tabs>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Tháng 9/</w:t>
            </w:r>
            <w:r w:rsidRPr="00F40FB9">
              <w:rPr>
                <w:rFonts w:ascii="Times New Roman" w:hAnsi="Times New Roman" w:cs="Times New Roman"/>
                <w:b/>
                <w:sz w:val="24"/>
                <w:szCs w:val="24"/>
                <w:lang w:val="pt-BR"/>
              </w:rPr>
              <w:t>201</w:t>
            </w:r>
            <w:r>
              <w:rPr>
                <w:rFonts w:ascii="Times New Roman" w:hAnsi="Times New Roman" w:cs="Times New Roman"/>
                <w:b/>
                <w:sz w:val="24"/>
                <w:szCs w:val="24"/>
                <w:lang w:val="pt-BR"/>
              </w:rPr>
              <w:t>9</w:t>
            </w:r>
          </w:p>
        </w:tc>
        <w:tc>
          <w:tcPr>
            <w:tcW w:w="5528" w:type="dxa"/>
          </w:tcPr>
          <w:p w:rsidR="000D66E1" w:rsidRDefault="000D66E1" w:rsidP="00645D09">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công tác thư viện trường học.</w:t>
            </w:r>
          </w:p>
          <w:p w:rsidR="00645D09" w:rsidRDefault="005961CB" w:rsidP="000D66E1">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45D09" w:rsidRPr="00F40FB9">
              <w:rPr>
                <w:rFonts w:ascii="Times New Roman" w:hAnsi="Times New Roman" w:cs="Times New Roman"/>
                <w:sz w:val="28"/>
                <w:szCs w:val="28"/>
                <w:lang w:val="pt-BR"/>
              </w:rPr>
              <w:t xml:space="preserve">Kiểm tra </w:t>
            </w:r>
            <w:r w:rsidR="000D66E1">
              <w:rPr>
                <w:rFonts w:ascii="Times New Roman" w:hAnsi="Times New Roman" w:cs="Times New Roman"/>
                <w:sz w:val="28"/>
                <w:szCs w:val="28"/>
                <w:lang w:val="pt-BR"/>
              </w:rPr>
              <w:t>việc quản lý và sử dụng thiết bị - đồ dùng dạy học.</w:t>
            </w:r>
          </w:p>
          <w:p w:rsidR="000D66E1" w:rsidRDefault="00600F11" w:rsidP="000D66E1">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Kiểm tra hồ sơ, sổ sách quản lý hành chính.</w:t>
            </w:r>
          </w:p>
          <w:p w:rsidR="00DF344C" w:rsidRDefault="00DF344C" w:rsidP="000D66E1">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công tác vệ sinh an toàn trường học</w:t>
            </w:r>
          </w:p>
          <w:p w:rsidR="00EF32E8" w:rsidRPr="00F40FB9" w:rsidRDefault="00EF32E8" w:rsidP="000D66E1">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Pr>
                <w:rFonts w:ascii="Times New Roman" w:hAnsi="Times New Roman" w:cs="Times New Roman"/>
                <w:sz w:val="28"/>
                <w:szCs w:val="28"/>
                <w:lang w:val="pt-BR"/>
              </w:rPr>
              <w:t>vệ sinh an toàn thực phẩm.</w:t>
            </w:r>
          </w:p>
        </w:tc>
        <w:tc>
          <w:tcPr>
            <w:tcW w:w="1701" w:type="dxa"/>
          </w:tcPr>
          <w:p w:rsidR="00600F11"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Đ/c Hà </w:t>
            </w:r>
          </w:p>
          <w:p w:rsidR="00600F11" w:rsidRDefault="00222AD4"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w:t>
            </w:r>
            <w:r w:rsidR="00600F11">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GVCN; </w:t>
            </w:r>
          </w:p>
          <w:p w:rsidR="00645D09" w:rsidRDefault="00222AD4"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-GVCB</w:t>
            </w: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Toàn bộ GV</w:t>
            </w:r>
            <w:r w:rsidR="00043F1B">
              <w:rPr>
                <w:rFonts w:ascii="Times New Roman" w:hAnsi="Times New Roman" w:cs="Times New Roman"/>
                <w:sz w:val="28"/>
                <w:szCs w:val="28"/>
                <w:lang w:val="pt-BR"/>
              </w:rPr>
              <w:t>.</w:t>
            </w: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Thủy</w:t>
            </w:r>
          </w:p>
          <w:p w:rsidR="00EF32E8" w:rsidRDefault="00EF32E8"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Hiền</w:t>
            </w:r>
          </w:p>
          <w:p w:rsidR="00EF32E8" w:rsidRPr="00F40FB9" w:rsidRDefault="00EF32E8"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tc>
        <w:tc>
          <w:tcPr>
            <w:tcW w:w="1701" w:type="dxa"/>
          </w:tcPr>
          <w:p w:rsidR="00645D09" w:rsidRDefault="00222AD4"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Đ/c Thìn</w:t>
            </w:r>
          </w:p>
          <w:p w:rsidR="00222AD4"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BGH</w:t>
            </w: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p>
          <w:p w:rsidR="005961CB" w:rsidRDefault="005961CB"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Đ/c Hiền</w:t>
            </w: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p>
          <w:p w:rsidR="00600F11" w:rsidRPr="00F40FB9"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Thìn</w:t>
            </w:r>
          </w:p>
        </w:tc>
        <w:tc>
          <w:tcPr>
            <w:tcW w:w="864" w:type="dxa"/>
            <w:vAlign w:val="center"/>
          </w:tcPr>
          <w:p w:rsidR="005961CB" w:rsidRPr="00F40FB9" w:rsidRDefault="005961CB" w:rsidP="005961CB">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Theo KH</w:t>
            </w:r>
            <w:r>
              <w:rPr>
                <w:rFonts w:ascii="Times New Roman" w:hAnsi="Times New Roman" w:cs="Times New Roman"/>
                <w:sz w:val="28"/>
                <w:szCs w:val="28"/>
                <w:lang w:val="pt-BR"/>
              </w:rPr>
              <w:t>;</w:t>
            </w:r>
          </w:p>
          <w:p w:rsidR="00645D09" w:rsidRPr="00F40FB9" w:rsidRDefault="005961CB" w:rsidP="005961CB">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Báo </w:t>
            </w:r>
            <w:r w:rsidRPr="00F40FB9">
              <w:rPr>
                <w:rFonts w:ascii="Times New Roman" w:hAnsi="Times New Roman" w:cs="Times New Roman"/>
                <w:sz w:val="28"/>
                <w:szCs w:val="28"/>
                <w:lang w:val="pt-BR"/>
              </w:rPr>
              <w:lastRenderedPageBreak/>
              <w:t>trướ</w:t>
            </w:r>
            <w:r>
              <w:rPr>
                <w:rFonts w:ascii="Times New Roman" w:hAnsi="Times New Roman" w:cs="Times New Roman"/>
                <w:sz w:val="28"/>
                <w:szCs w:val="28"/>
                <w:lang w:val="pt-BR"/>
              </w:rPr>
              <w:t>c</w:t>
            </w:r>
          </w:p>
        </w:tc>
        <w:tc>
          <w:tcPr>
            <w:tcW w:w="1415" w:type="dxa"/>
            <w:vAlign w:val="center"/>
          </w:tcPr>
          <w:p w:rsidR="00645D09" w:rsidRPr="00F40FB9" w:rsidRDefault="00222AD4" w:rsidP="001F7E77">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lastRenderedPageBreak/>
              <w:t>Tuần 3, 4</w:t>
            </w:r>
          </w:p>
        </w:tc>
        <w:tc>
          <w:tcPr>
            <w:tcW w:w="1832" w:type="dxa"/>
          </w:tcPr>
          <w:p w:rsidR="00645D09" w:rsidRPr="00F40FB9" w:rsidRDefault="00645D09"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645D09" w:rsidRPr="00F40FB9" w:rsidRDefault="00645D09"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7975FA">
            <w:pPr>
              <w:tabs>
                <w:tab w:val="left" w:pos="567"/>
                <w:tab w:val="right" w:pos="9419"/>
              </w:tabs>
              <w:spacing w:line="360" w:lineRule="auto"/>
              <w:jc w:val="both"/>
              <w:rPr>
                <w:rFonts w:ascii="Times New Roman" w:hAnsi="Times New Roman" w:cs="Times New Roman"/>
                <w:b/>
                <w:sz w:val="24"/>
                <w:szCs w:val="24"/>
                <w:lang w:val="pt-BR"/>
              </w:rPr>
            </w:pPr>
            <w:r w:rsidRPr="00F40FB9">
              <w:rPr>
                <w:rFonts w:ascii="Times New Roman" w:hAnsi="Times New Roman" w:cs="Times New Roman"/>
                <w:b/>
                <w:sz w:val="24"/>
                <w:szCs w:val="24"/>
                <w:lang w:val="pt-BR"/>
              </w:rPr>
              <w:t>Tháng 10/201</w:t>
            </w:r>
            <w:r>
              <w:rPr>
                <w:rFonts w:ascii="Times New Roman" w:hAnsi="Times New Roman" w:cs="Times New Roman"/>
                <w:b/>
                <w:sz w:val="24"/>
                <w:szCs w:val="24"/>
                <w:lang w:val="pt-BR"/>
              </w:rPr>
              <w:t>9</w:t>
            </w:r>
          </w:p>
        </w:tc>
        <w:tc>
          <w:tcPr>
            <w:tcW w:w="5528" w:type="dxa"/>
          </w:tcPr>
          <w:p w:rsidR="00222AD4" w:rsidRDefault="00222AD4"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w:t>
            </w:r>
            <w:r w:rsidR="00CD6B45" w:rsidRPr="00F40FB9">
              <w:rPr>
                <w:rFonts w:ascii="Times New Roman" w:hAnsi="Times New Roman" w:cs="Times New Roman"/>
                <w:sz w:val="28"/>
                <w:szCs w:val="28"/>
                <w:lang w:val="pt-BR"/>
              </w:rPr>
              <w:t>iể</w:t>
            </w:r>
            <w:r>
              <w:rPr>
                <w:rFonts w:ascii="Times New Roman" w:hAnsi="Times New Roman" w:cs="Times New Roman"/>
                <w:sz w:val="28"/>
                <w:szCs w:val="28"/>
                <w:lang w:val="pt-BR"/>
              </w:rPr>
              <w:t xml:space="preserve">m tra </w:t>
            </w:r>
            <w:r w:rsidR="005961CB">
              <w:rPr>
                <w:rFonts w:ascii="Times New Roman" w:hAnsi="Times New Roman" w:cs="Times New Roman"/>
                <w:sz w:val="28"/>
                <w:szCs w:val="28"/>
                <w:lang w:val="pt-BR"/>
              </w:rPr>
              <w:t>việc t</w:t>
            </w:r>
            <w:r w:rsidR="00CD6B45" w:rsidRPr="00F40FB9">
              <w:rPr>
                <w:rFonts w:ascii="Times New Roman" w:hAnsi="Times New Roman" w:cs="Times New Roman"/>
                <w:sz w:val="28"/>
                <w:szCs w:val="28"/>
                <w:lang w:val="pt-BR"/>
              </w:rPr>
              <w:t xml:space="preserve">hực hiện </w:t>
            </w:r>
            <w:r w:rsidR="000D66E1">
              <w:rPr>
                <w:rFonts w:ascii="Times New Roman" w:hAnsi="Times New Roman" w:cs="Times New Roman"/>
                <w:sz w:val="28"/>
                <w:szCs w:val="28"/>
                <w:lang w:val="pt-BR"/>
              </w:rPr>
              <w:t>“</w:t>
            </w:r>
            <w:r w:rsidR="00CD6B45" w:rsidRPr="00F40FB9">
              <w:rPr>
                <w:rFonts w:ascii="Times New Roman" w:hAnsi="Times New Roman" w:cs="Times New Roman"/>
                <w:sz w:val="28"/>
                <w:szCs w:val="28"/>
                <w:lang w:val="pt-BR"/>
              </w:rPr>
              <w:t>3 công khai</w:t>
            </w:r>
            <w:r w:rsidR="000D66E1">
              <w:rPr>
                <w:rFonts w:ascii="Times New Roman" w:hAnsi="Times New Roman" w:cs="Times New Roman"/>
                <w:sz w:val="28"/>
                <w:szCs w:val="28"/>
                <w:lang w:val="pt-BR"/>
              </w:rPr>
              <w:t>”; “4 kiểm tra” của hiệu trưởng.</w:t>
            </w:r>
          </w:p>
          <w:p w:rsidR="000D66E1" w:rsidRDefault="000D66E1"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hồ sơ sổ sách, giáo án đầu năm học.</w:t>
            </w:r>
          </w:p>
          <w:p w:rsidR="00CD6B45" w:rsidRDefault="00222AD4"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CD6B45" w:rsidRPr="00F40FB9">
              <w:rPr>
                <w:rFonts w:ascii="Times New Roman" w:hAnsi="Times New Roman" w:cs="Times New Roman"/>
                <w:sz w:val="28"/>
                <w:szCs w:val="28"/>
                <w:lang w:val="pt-BR"/>
              </w:rPr>
              <w:t xml:space="preserve"> Kiểm tra </w:t>
            </w:r>
            <w:r>
              <w:rPr>
                <w:rFonts w:ascii="Times New Roman" w:hAnsi="Times New Roman" w:cs="Times New Roman"/>
                <w:sz w:val="28"/>
                <w:szCs w:val="28"/>
                <w:lang w:val="pt-BR"/>
              </w:rPr>
              <w:t>hoạt động giảng dạy và học tậ</w:t>
            </w:r>
            <w:r w:rsidR="005961CB">
              <w:rPr>
                <w:rFonts w:ascii="Times New Roman" w:hAnsi="Times New Roman" w:cs="Times New Roman"/>
                <w:sz w:val="28"/>
                <w:szCs w:val="28"/>
                <w:lang w:val="pt-BR"/>
              </w:rPr>
              <w:t>p các môn văn hóa.</w:t>
            </w:r>
          </w:p>
          <w:p w:rsidR="005961CB" w:rsidRDefault="005961CB"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chuyên đề hoạt động sư phạm của GV.</w:t>
            </w:r>
          </w:p>
          <w:p w:rsidR="005961CB" w:rsidRDefault="005961CB"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KTTD các đ/c: Hoàng T Mai Lan; Nguyễn Thị Thanh Bình; Dương Thị Kim Yến.</w:t>
            </w:r>
          </w:p>
          <w:p w:rsidR="00DF344C" w:rsidRPr="00F40FB9" w:rsidRDefault="00DF344C" w:rsidP="00EF32E8">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w:t>
            </w:r>
            <w:r w:rsidR="00EF32E8">
              <w:rPr>
                <w:rFonts w:ascii="Times New Roman" w:hAnsi="Times New Roman" w:cs="Times New Roman"/>
                <w:sz w:val="28"/>
                <w:szCs w:val="28"/>
                <w:lang w:val="pt-BR"/>
              </w:rPr>
              <w:t>m tra</w:t>
            </w:r>
            <w:r>
              <w:rPr>
                <w:rFonts w:ascii="Times New Roman" w:hAnsi="Times New Roman" w:cs="Times New Roman"/>
                <w:sz w:val="28"/>
                <w:szCs w:val="28"/>
                <w:lang w:val="pt-BR"/>
              </w:rPr>
              <w:t xml:space="preserve"> vệ sinh an toàn </w:t>
            </w:r>
            <w:r w:rsidR="00EF32E8">
              <w:rPr>
                <w:rFonts w:ascii="Times New Roman" w:hAnsi="Times New Roman" w:cs="Times New Roman"/>
                <w:sz w:val="28"/>
                <w:szCs w:val="28"/>
                <w:lang w:val="pt-BR"/>
              </w:rPr>
              <w:t>thực phẩm</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GVCN</w:t>
            </w:r>
          </w:p>
        </w:tc>
        <w:tc>
          <w:tcPr>
            <w:tcW w:w="1701" w:type="dxa"/>
          </w:tcPr>
          <w:p w:rsidR="000D66E1" w:rsidRDefault="000D66E1" w:rsidP="000D66E1">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 Đ/c Hoa;  Liên; Tú.</w:t>
            </w:r>
          </w:p>
          <w:p w:rsidR="000D66E1" w:rsidRDefault="000D66E1" w:rsidP="000D66E1">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 Đ/c Thìn; Oanh; Hiền</w:t>
            </w:r>
          </w:p>
          <w:p w:rsidR="000D66E1" w:rsidRDefault="000D66E1" w:rsidP="000D66E1">
            <w:pPr>
              <w:tabs>
                <w:tab w:val="left" w:pos="567"/>
                <w:tab w:val="right" w:pos="9419"/>
              </w:tabs>
              <w:spacing w:line="360" w:lineRule="auto"/>
              <w:jc w:val="center"/>
              <w:rPr>
                <w:rFonts w:ascii="Times New Roman" w:hAnsi="Times New Roman" w:cs="Times New Roman"/>
                <w:sz w:val="28"/>
                <w:szCs w:val="28"/>
                <w:lang w:val="pt-BR"/>
              </w:rPr>
            </w:pPr>
          </w:p>
          <w:p w:rsidR="000D66E1" w:rsidRDefault="000D66E1" w:rsidP="000D66E1">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 Đ/c Oanh</w:t>
            </w:r>
          </w:p>
          <w:p w:rsidR="000D66E1" w:rsidRDefault="000D66E1" w:rsidP="000D66E1">
            <w:pPr>
              <w:tabs>
                <w:tab w:val="left" w:pos="567"/>
                <w:tab w:val="right" w:pos="9419"/>
              </w:tabs>
              <w:spacing w:line="360" w:lineRule="auto"/>
              <w:jc w:val="center"/>
              <w:rPr>
                <w:rFonts w:ascii="Times New Roman" w:hAnsi="Times New Roman" w:cs="Times New Roman"/>
                <w:sz w:val="28"/>
                <w:szCs w:val="28"/>
                <w:lang w:val="pt-BR"/>
              </w:rPr>
            </w:pPr>
          </w:p>
          <w:p w:rsidR="000D66E1" w:rsidRPr="00F40FB9" w:rsidRDefault="000D66E1" w:rsidP="000D66E1">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 Đ/c Oanh; Hoa</w:t>
            </w:r>
            <w:r w:rsidR="00600F11">
              <w:rPr>
                <w:rFonts w:ascii="Times New Roman" w:hAnsi="Times New Roman" w:cs="Times New Roman"/>
                <w:sz w:val="28"/>
                <w:szCs w:val="28"/>
                <w:lang w:val="pt-BR"/>
              </w:rPr>
              <w:t xml:space="preserve"> + TT</w:t>
            </w:r>
          </w:p>
        </w:tc>
        <w:tc>
          <w:tcPr>
            <w:tcW w:w="864" w:type="dxa"/>
            <w:vAlign w:val="center"/>
          </w:tcPr>
          <w:p w:rsidR="00CD6B45" w:rsidRPr="00F40FB9" w:rsidRDefault="005961CB" w:rsidP="005961C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Theo KH;</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Báo trước</w:t>
            </w:r>
          </w:p>
        </w:tc>
        <w:tc>
          <w:tcPr>
            <w:tcW w:w="1415" w:type="dxa"/>
          </w:tcPr>
          <w:p w:rsidR="000D66E1" w:rsidRDefault="00CD6B45" w:rsidP="00043F1B">
            <w:pPr>
              <w:tabs>
                <w:tab w:val="left" w:pos="567"/>
                <w:tab w:val="right" w:pos="9419"/>
              </w:tabs>
              <w:spacing w:line="360" w:lineRule="auto"/>
              <w:rPr>
                <w:rFonts w:ascii="Times New Roman" w:hAnsi="Times New Roman" w:cs="Times New Roman"/>
                <w:sz w:val="28"/>
                <w:szCs w:val="28"/>
                <w:lang w:val="pt-BR"/>
              </w:rPr>
            </w:pPr>
            <w:r w:rsidRPr="00F40FB9">
              <w:rPr>
                <w:rFonts w:ascii="Times New Roman" w:hAnsi="Times New Roman" w:cs="Times New Roman"/>
                <w:sz w:val="28"/>
                <w:szCs w:val="28"/>
                <w:lang w:val="pt-BR"/>
              </w:rPr>
              <w:t>Tuầ</w:t>
            </w:r>
            <w:r w:rsidR="000D66E1">
              <w:rPr>
                <w:rFonts w:ascii="Times New Roman" w:hAnsi="Times New Roman" w:cs="Times New Roman"/>
                <w:sz w:val="28"/>
                <w:szCs w:val="28"/>
                <w:lang w:val="pt-BR"/>
              </w:rPr>
              <w:t>n 1</w:t>
            </w:r>
          </w:p>
          <w:p w:rsidR="00CD6B45" w:rsidRDefault="00043F1B"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Tuần 2</w:t>
            </w:r>
            <w:r w:rsidR="00CD6B45" w:rsidRPr="00F40FB9">
              <w:rPr>
                <w:rFonts w:ascii="Times New Roman" w:hAnsi="Times New Roman" w:cs="Times New Roman"/>
                <w:sz w:val="28"/>
                <w:szCs w:val="28"/>
                <w:lang w:val="pt-BR"/>
              </w:rPr>
              <w:t xml:space="preserve"> </w:t>
            </w:r>
          </w:p>
          <w:p w:rsidR="00043F1B" w:rsidRDefault="00043F1B" w:rsidP="00043F1B">
            <w:pPr>
              <w:tabs>
                <w:tab w:val="left" w:pos="567"/>
                <w:tab w:val="right" w:pos="9419"/>
              </w:tabs>
              <w:spacing w:line="360" w:lineRule="auto"/>
              <w:rPr>
                <w:rFonts w:ascii="Times New Roman" w:hAnsi="Times New Roman" w:cs="Times New Roman"/>
                <w:sz w:val="28"/>
                <w:szCs w:val="28"/>
                <w:lang w:val="pt-BR"/>
              </w:rPr>
            </w:pPr>
          </w:p>
          <w:p w:rsidR="00043F1B" w:rsidRDefault="00043F1B" w:rsidP="00043F1B">
            <w:pPr>
              <w:tabs>
                <w:tab w:val="left" w:pos="567"/>
                <w:tab w:val="right" w:pos="9419"/>
              </w:tabs>
              <w:spacing w:line="360" w:lineRule="auto"/>
              <w:rPr>
                <w:rFonts w:ascii="Times New Roman" w:hAnsi="Times New Roman" w:cs="Times New Roman"/>
                <w:sz w:val="28"/>
                <w:szCs w:val="28"/>
                <w:lang w:val="pt-BR"/>
              </w:rPr>
            </w:pPr>
          </w:p>
          <w:p w:rsidR="00043F1B" w:rsidRDefault="00043F1B" w:rsidP="00043F1B">
            <w:pPr>
              <w:tabs>
                <w:tab w:val="left" w:pos="567"/>
                <w:tab w:val="right" w:pos="9419"/>
              </w:tabs>
              <w:spacing w:line="360" w:lineRule="auto"/>
              <w:rPr>
                <w:rFonts w:ascii="Times New Roman" w:hAnsi="Times New Roman" w:cs="Times New Roman"/>
                <w:sz w:val="28"/>
                <w:szCs w:val="28"/>
                <w:lang w:val="pt-BR"/>
              </w:rPr>
            </w:pPr>
          </w:p>
          <w:p w:rsidR="00043F1B" w:rsidRDefault="00043F1B" w:rsidP="00043F1B">
            <w:pPr>
              <w:tabs>
                <w:tab w:val="left" w:pos="567"/>
                <w:tab w:val="right" w:pos="9419"/>
              </w:tabs>
              <w:spacing w:line="360" w:lineRule="auto"/>
              <w:rPr>
                <w:rFonts w:ascii="Times New Roman" w:hAnsi="Times New Roman" w:cs="Times New Roman"/>
                <w:sz w:val="28"/>
                <w:szCs w:val="28"/>
                <w:lang w:val="pt-BR"/>
              </w:rPr>
            </w:pPr>
          </w:p>
          <w:p w:rsidR="00043F1B" w:rsidRDefault="00043F1B" w:rsidP="00043F1B">
            <w:pPr>
              <w:tabs>
                <w:tab w:val="left" w:pos="567"/>
                <w:tab w:val="right" w:pos="9419"/>
              </w:tabs>
              <w:spacing w:line="360" w:lineRule="auto"/>
              <w:rPr>
                <w:rFonts w:ascii="Times New Roman" w:hAnsi="Times New Roman" w:cs="Times New Roman"/>
                <w:sz w:val="28"/>
                <w:szCs w:val="28"/>
                <w:lang w:val="pt-BR"/>
              </w:rPr>
            </w:pPr>
          </w:p>
          <w:p w:rsidR="00043F1B" w:rsidRPr="00F40FB9" w:rsidRDefault="00043F1B"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Tuần 4</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tcPr>
          <w:p w:rsidR="00CD6B45"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600F11" w:rsidRPr="00F40FB9" w:rsidRDefault="00600F11"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7975FA">
            <w:pPr>
              <w:tabs>
                <w:tab w:val="left" w:pos="567"/>
                <w:tab w:val="right" w:pos="9419"/>
              </w:tabs>
              <w:spacing w:line="360" w:lineRule="auto"/>
              <w:jc w:val="both"/>
              <w:rPr>
                <w:rFonts w:ascii="Times New Roman" w:hAnsi="Times New Roman" w:cs="Times New Roman"/>
                <w:b/>
                <w:sz w:val="24"/>
                <w:szCs w:val="24"/>
                <w:lang w:val="pt-BR"/>
              </w:rPr>
            </w:pPr>
            <w:r w:rsidRPr="00F40FB9">
              <w:rPr>
                <w:rFonts w:ascii="Times New Roman" w:hAnsi="Times New Roman" w:cs="Times New Roman"/>
                <w:b/>
                <w:sz w:val="24"/>
                <w:szCs w:val="24"/>
                <w:lang w:val="pt-BR"/>
              </w:rPr>
              <w:t>Tháng 11/</w:t>
            </w:r>
            <w:r w:rsidR="00600F11">
              <w:rPr>
                <w:rFonts w:ascii="Times New Roman" w:hAnsi="Times New Roman" w:cs="Times New Roman"/>
                <w:b/>
                <w:sz w:val="24"/>
                <w:szCs w:val="24"/>
                <w:lang w:val="pt-BR"/>
              </w:rPr>
              <w:t>2</w:t>
            </w:r>
            <w:r w:rsidRPr="00F40FB9">
              <w:rPr>
                <w:rFonts w:ascii="Times New Roman" w:hAnsi="Times New Roman" w:cs="Times New Roman"/>
                <w:b/>
                <w:sz w:val="24"/>
                <w:szCs w:val="24"/>
                <w:lang w:val="pt-BR"/>
              </w:rPr>
              <w:t>01</w:t>
            </w:r>
            <w:r>
              <w:rPr>
                <w:rFonts w:ascii="Times New Roman" w:hAnsi="Times New Roman" w:cs="Times New Roman"/>
                <w:b/>
                <w:sz w:val="24"/>
                <w:szCs w:val="24"/>
                <w:lang w:val="pt-BR"/>
              </w:rPr>
              <w:t>9</w:t>
            </w:r>
          </w:p>
        </w:tc>
        <w:tc>
          <w:tcPr>
            <w:tcW w:w="5528"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hoạt động sư phạ</w:t>
            </w:r>
            <w:r w:rsidR="005961CB">
              <w:rPr>
                <w:rFonts w:ascii="Times New Roman" w:hAnsi="Times New Roman" w:cs="Times New Roman"/>
                <w:sz w:val="28"/>
                <w:szCs w:val="28"/>
                <w:lang w:val="pt-BR"/>
              </w:rPr>
              <w:t>m của</w:t>
            </w:r>
            <w:r w:rsidRPr="00F40FB9">
              <w:rPr>
                <w:rFonts w:ascii="Times New Roman" w:hAnsi="Times New Roman" w:cs="Times New Roman"/>
                <w:sz w:val="28"/>
                <w:szCs w:val="28"/>
                <w:lang w:val="pt-BR"/>
              </w:rPr>
              <w:t xml:space="preserve"> giáo viên</w:t>
            </w:r>
            <w:r w:rsidR="005961CB">
              <w:rPr>
                <w:rFonts w:ascii="Times New Roman" w:hAnsi="Times New Roman" w:cs="Times New Roman"/>
                <w:sz w:val="28"/>
                <w:szCs w:val="28"/>
                <w:lang w:val="pt-BR"/>
              </w:rPr>
              <w:t xml:space="preserve">; KTTD các đ/c: Phạm Thị Thu Thủy; Nguyễn Thị Lan; </w:t>
            </w:r>
            <w:r w:rsidR="000D66E1">
              <w:rPr>
                <w:rFonts w:ascii="Times New Roman" w:hAnsi="Times New Roman" w:cs="Times New Roman"/>
                <w:sz w:val="28"/>
                <w:szCs w:val="28"/>
                <w:lang w:val="pt-BR"/>
              </w:rPr>
              <w:t>Dư Thị Ngọc Anh.</w:t>
            </w:r>
          </w:p>
          <w:p w:rsidR="00600F11" w:rsidRDefault="00CD6B45" w:rsidP="00600F11">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 xml:space="preserve">- </w:t>
            </w:r>
            <w:r w:rsidR="00600F11" w:rsidRPr="00F40FB9">
              <w:rPr>
                <w:rFonts w:ascii="Times New Roman" w:hAnsi="Times New Roman" w:cs="Times New Roman"/>
                <w:sz w:val="28"/>
                <w:szCs w:val="28"/>
                <w:lang w:val="pt-BR"/>
              </w:rPr>
              <w:t xml:space="preserve"> Kiểm tra hoạt độ</w:t>
            </w:r>
            <w:r w:rsidR="00600F11">
              <w:rPr>
                <w:rFonts w:ascii="Times New Roman" w:hAnsi="Times New Roman" w:cs="Times New Roman"/>
                <w:sz w:val="28"/>
                <w:szCs w:val="28"/>
                <w:lang w:val="pt-BR"/>
              </w:rPr>
              <w:t>ng giáo dục đạo đức HS.</w:t>
            </w:r>
          </w:p>
          <w:p w:rsidR="00CD6B45" w:rsidRDefault="00CD6B45" w:rsidP="00600F11">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w:t>
            </w:r>
            <w:r w:rsidR="00B42989">
              <w:rPr>
                <w:rFonts w:ascii="Times New Roman" w:hAnsi="Times New Roman" w:cs="Times New Roman"/>
                <w:sz w:val="28"/>
                <w:szCs w:val="28"/>
                <w:lang w:val="pt-BR"/>
              </w:rPr>
              <w:t>Kiểm tra chuyên đề chấm chữa của GV.</w:t>
            </w:r>
          </w:p>
          <w:p w:rsidR="00DF344C" w:rsidRDefault="002042A5" w:rsidP="00600F11">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công tác chủ nhiệm lớp.</w:t>
            </w:r>
          </w:p>
          <w:p w:rsidR="00EF32E8" w:rsidRPr="00F40FB9" w:rsidRDefault="00EF32E8" w:rsidP="00600F11">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Pr>
                <w:rFonts w:ascii="Times New Roman" w:hAnsi="Times New Roman" w:cs="Times New Roman"/>
                <w:sz w:val="28"/>
                <w:szCs w:val="28"/>
                <w:lang w:val="pt-BR"/>
              </w:rPr>
              <w:t>vệ sinh an toàn thực phẩm.</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GVCN</w:t>
            </w:r>
          </w:p>
        </w:tc>
        <w:tc>
          <w:tcPr>
            <w:tcW w:w="1701" w:type="dxa"/>
          </w:tcPr>
          <w:p w:rsidR="00600F11"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p>
          <w:p w:rsidR="00600F11" w:rsidRDefault="00600F11"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Đ/c Oanh</w:t>
            </w:r>
          </w:p>
          <w:p w:rsidR="00CD6B45" w:rsidRDefault="00B42989"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Oanh</w:t>
            </w:r>
          </w:p>
          <w:p w:rsidR="002042A5" w:rsidRPr="00F40FB9" w:rsidRDefault="002042A5" w:rsidP="00600F11">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Đột xuất</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Báo </w:t>
            </w:r>
            <w:r w:rsidRPr="00F40FB9">
              <w:rPr>
                <w:rFonts w:ascii="Times New Roman" w:hAnsi="Times New Roman" w:cs="Times New Roman"/>
                <w:sz w:val="28"/>
                <w:szCs w:val="28"/>
                <w:lang w:val="pt-BR"/>
              </w:rPr>
              <w:lastRenderedPageBreak/>
              <w:t>trước</w:t>
            </w:r>
          </w:p>
        </w:tc>
        <w:tc>
          <w:tcPr>
            <w:tcW w:w="1415" w:type="dxa"/>
          </w:tcPr>
          <w:p w:rsidR="00CD6B45" w:rsidRDefault="00CD6B45" w:rsidP="00043F1B">
            <w:pPr>
              <w:tabs>
                <w:tab w:val="left" w:pos="567"/>
                <w:tab w:val="right" w:pos="9419"/>
              </w:tabs>
              <w:spacing w:line="360" w:lineRule="auto"/>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Tuầ</w:t>
            </w:r>
            <w:r w:rsidR="00B42989">
              <w:rPr>
                <w:rFonts w:ascii="Times New Roman" w:hAnsi="Times New Roman" w:cs="Times New Roman"/>
                <w:sz w:val="28"/>
                <w:szCs w:val="28"/>
                <w:lang w:val="pt-BR"/>
              </w:rPr>
              <w:t xml:space="preserve">n 1,2 </w:t>
            </w:r>
            <w:r w:rsidRPr="00F40FB9">
              <w:rPr>
                <w:rFonts w:ascii="Times New Roman" w:hAnsi="Times New Roman" w:cs="Times New Roman"/>
                <w:sz w:val="28"/>
                <w:szCs w:val="28"/>
                <w:lang w:val="pt-BR"/>
              </w:rPr>
              <w:t>của tháng.</w:t>
            </w:r>
          </w:p>
          <w:p w:rsidR="00946DA7" w:rsidRDefault="00946DA7" w:rsidP="00043F1B">
            <w:pPr>
              <w:tabs>
                <w:tab w:val="left" w:pos="567"/>
                <w:tab w:val="right" w:pos="9419"/>
              </w:tabs>
              <w:spacing w:line="360" w:lineRule="auto"/>
              <w:rPr>
                <w:rFonts w:ascii="Times New Roman" w:hAnsi="Times New Roman" w:cs="Times New Roman"/>
                <w:sz w:val="28"/>
                <w:szCs w:val="28"/>
                <w:lang w:val="pt-BR"/>
              </w:rPr>
            </w:pPr>
          </w:p>
          <w:p w:rsidR="00946DA7" w:rsidRDefault="00946DA7"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Tuần 3</w:t>
            </w:r>
          </w:p>
          <w:p w:rsidR="00946DA7" w:rsidRPr="00F40FB9" w:rsidRDefault="00946DA7"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Tuần 4</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2042A5" w:rsidP="007975FA">
            <w:pPr>
              <w:tabs>
                <w:tab w:val="left" w:pos="567"/>
                <w:tab w:val="right" w:pos="9419"/>
              </w:tabs>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Tháng 12/</w:t>
            </w:r>
            <w:r w:rsidR="00CD6B45" w:rsidRPr="00F40FB9">
              <w:rPr>
                <w:rFonts w:ascii="Times New Roman" w:hAnsi="Times New Roman" w:cs="Times New Roman"/>
                <w:b/>
                <w:sz w:val="24"/>
                <w:szCs w:val="24"/>
                <w:lang w:val="pt-BR"/>
              </w:rPr>
              <w:t>201</w:t>
            </w:r>
            <w:r w:rsidR="00CD6B45">
              <w:rPr>
                <w:rFonts w:ascii="Times New Roman" w:hAnsi="Times New Roman" w:cs="Times New Roman"/>
                <w:b/>
                <w:sz w:val="24"/>
                <w:szCs w:val="24"/>
                <w:lang w:val="pt-BR"/>
              </w:rPr>
              <w:t>9</w:t>
            </w:r>
          </w:p>
        </w:tc>
        <w:tc>
          <w:tcPr>
            <w:tcW w:w="5528"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043F1B">
              <w:rPr>
                <w:rFonts w:ascii="Times New Roman" w:hAnsi="Times New Roman" w:cs="Times New Roman"/>
                <w:sz w:val="28"/>
                <w:szCs w:val="28"/>
                <w:lang w:val="pt-BR"/>
              </w:rPr>
              <w:t>việc thực hiện quy chế dân chủ.</w:t>
            </w:r>
          </w:p>
          <w:p w:rsidR="00CD6B45" w:rsidRDefault="002042A5"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KTTD các đ/c: </w:t>
            </w:r>
            <w:r w:rsidR="00043F1B">
              <w:rPr>
                <w:rFonts w:ascii="Times New Roman" w:hAnsi="Times New Roman" w:cs="Times New Roman"/>
                <w:sz w:val="28"/>
                <w:szCs w:val="28"/>
                <w:lang w:val="pt-BR"/>
              </w:rPr>
              <w:t>Nguyễn Thị Nhàn, Vũ Thị Thúy; Lê Thị Hương; Nguyễn Thị Huyên; Lê Thị Hương; Đoàn Thị Thủy.</w:t>
            </w:r>
          </w:p>
          <w:p w:rsidR="00946DA7" w:rsidRDefault="00946DA7"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F40FB9">
              <w:rPr>
                <w:rFonts w:ascii="Times New Roman" w:hAnsi="Times New Roman" w:cs="Times New Roman"/>
                <w:sz w:val="28"/>
                <w:szCs w:val="28"/>
                <w:lang w:val="pt-BR"/>
              </w:rPr>
              <w:t>Kiểm tra hoạt động sư phạ</w:t>
            </w:r>
            <w:r>
              <w:rPr>
                <w:rFonts w:ascii="Times New Roman" w:hAnsi="Times New Roman" w:cs="Times New Roman"/>
                <w:sz w:val="28"/>
                <w:szCs w:val="28"/>
                <w:lang w:val="pt-BR"/>
              </w:rPr>
              <w:t>m giáo viên.</w:t>
            </w:r>
          </w:p>
          <w:p w:rsidR="00946DA7" w:rsidRDefault="00946DA7"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thu- chi các khoản do nhân dân và tổ chức đòng góp.</w:t>
            </w:r>
          </w:p>
          <w:p w:rsidR="00DF344C" w:rsidRPr="00F40FB9" w:rsidRDefault="00DF344C"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F32E8" w:rsidRPr="00F40FB9">
              <w:rPr>
                <w:rFonts w:ascii="Times New Roman" w:hAnsi="Times New Roman" w:cs="Times New Roman"/>
                <w:sz w:val="28"/>
                <w:szCs w:val="28"/>
                <w:lang w:val="pt-BR"/>
              </w:rPr>
              <w:t xml:space="preserve">Kiểm tra </w:t>
            </w:r>
            <w:r w:rsidR="00EF32E8">
              <w:rPr>
                <w:rFonts w:ascii="Times New Roman" w:hAnsi="Times New Roman" w:cs="Times New Roman"/>
                <w:sz w:val="28"/>
                <w:szCs w:val="28"/>
                <w:lang w:val="pt-BR"/>
              </w:rPr>
              <w:t>vệ sinh an toàn thực phẩm.</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701" w:type="dxa"/>
          </w:tcPr>
          <w:p w:rsidR="00CD6B45" w:rsidRDefault="00043F1B"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Hoa</w:t>
            </w:r>
          </w:p>
          <w:p w:rsidR="00043F1B" w:rsidRDefault="00043F1B"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-BGH+ TT</w:t>
            </w:r>
          </w:p>
          <w:p w:rsidR="00946DA7" w:rsidRDefault="00946DA7" w:rsidP="00043F1B">
            <w:pPr>
              <w:tabs>
                <w:tab w:val="left" w:pos="567"/>
                <w:tab w:val="right" w:pos="9419"/>
              </w:tabs>
              <w:spacing w:line="360" w:lineRule="auto"/>
              <w:rPr>
                <w:rFonts w:ascii="Times New Roman" w:hAnsi="Times New Roman" w:cs="Times New Roman"/>
                <w:sz w:val="28"/>
                <w:szCs w:val="28"/>
                <w:lang w:val="pt-BR"/>
              </w:rPr>
            </w:pPr>
          </w:p>
          <w:p w:rsidR="00946DA7" w:rsidRDefault="00946DA7" w:rsidP="00043F1B">
            <w:pPr>
              <w:tabs>
                <w:tab w:val="left" w:pos="567"/>
                <w:tab w:val="right" w:pos="9419"/>
              </w:tabs>
              <w:spacing w:line="360" w:lineRule="auto"/>
              <w:rPr>
                <w:rFonts w:ascii="Times New Roman" w:hAnsi="Times New Roman" w:cs="Times New Roman"/>
                <w:sz w:val="28"/>
                <w:szCs w:val="28"/>
                <w:lang w:val="pt-BR"/>
              </w:rPr>
            </w:pPr>
          </w:p>
          <w:p w:rsidR="00043F1B" w:rsidRDefault="00946DA7"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p w:rsidR="00F45A1C" w:rsidRDefault="00F45A1C"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Hoa, Tú, Liên</w:t>
            </w:r>
          </w:p>
          <w:p w:rsidR="00F45A1C" w:rsidRPr="00F40FB9" w:rsidRDefault="00F45A1C" w:rsidP="00043F1B">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Huyền</w:t>
            </w: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Theo KH</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p w:rsidR="00CD6B45" w:rsidRPr="00F40FB9" w:rsidRDefault="00CD6B45" w:rsidP="00946DA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Đột xuất</w:t>
            </w:r>
          </w:p>
        </w:tc>
        <w:tc>
          <w:tcPr>
            <w:tcW w:w="1415" w:type="dxa"/>
            <w:vAlign w:val="center"/>
          </w:tcPr>
          <w:p w:rsidR="00043F1B" w:rsidRDefault="00043F1B" w:rsidP="001F7E77">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Tuần 1</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Tuần 2 +3 củ</w:t>
            </w:r>
            <w:r w:rsidR="00043F1B">
              <w:rPr>
                <w:rFonts w:ascii="Times New Roman" w:hAnsi="Times New Roman" w:cs="Times New Roman"/>
                <w:sz w:val="28"/>
                <w:szCs w:val="28"/>
                <w:lang w:val="pt-BR"/>
              </w:rPr>
              <w:t>a thá</w:t>
            </w:r>
            <w:r w:rsidRPr="00F40FB9">
              <w:rPr>
                <w:rFonts w:ascii="Times New Roman" w:hAnsi="Times New Roman" w:cs="Times New Roman"/>
                <w:sz w:val="28"/>
                <w:szCs w:val="28"/>
                <w:lang w:val="pt-BR"/>
              </w:rPr>
              <w:t>ng.</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7975FA">
            <w:pPr>
              <w:tabs>
                <w:tab w:val="left" w:pos="567"/>
                <w:tab w:val="right" w:pos="9419"/>
              </w:tabs>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Tháng 1/2020</w:t>
            </w:r>
          </w:p>
        </w:tc>
        <w:tc>
          <w:tcPr>
            <w:tcW w:w="5528" w:type="dxa"/>
          </w:tcPr>
          <w:p w:rsidR="00CD6B45" w:rsidRPr="00F40FB9" w:rsidRDefault="00F45A1C"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KTTD: Nguyễn Bích Hường, Nguyễn Thị Hương, Nguyễn Thị Phương Tú, Nguyễn Thị Tươi.</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w:t>
            </w:r>
            <w:r w:rsidR="00DF344C">
              <w:rPr>
                <w:rFonts w:ascii="Times New Roman" w:hAnsi="Times New Roman" w:cs="Times New Roman"/>
                <w:sz w:val="28"/>
                <w:szCs w:val="28"/>
                <w:lang w:val="pt-BR"/>
              </w:rPr>
              <w:t>m tr</w:t>
            </w:r>
            <w:r w:rsidRPr="00F40FB9">
              <w:rPr>
                <w:rFonts w:ascii="Times New Roman" w:hAnsi="Times New Roman" w:cs="Times New Roman"/>
                <w:sz w:val="28"/>
                <w:szCs w:val="28"/>
                <w:lang w:val="pt-BR"/>
              </w:rPr>
              <w:t>a</w:t>
            </w:r>
            <w:r w:rsidR="00946DA7">
              <w:rPr>
                <w:rFonts w:ascii="Times New Roman" w:hAnsi="Times New Roman" w:cs="Times New Roman"/>
                <w:sz w:val="28"/>
                <w:szCs w:val="28"/>
                <w:lang w:val="pt-BR"/>
              </w:rPr>
              <w:t xml:space="preserve"> h</w:t>
            </w:r>
            <w:r w:rsidRPr="00F40FB9">
              <w:rPr>
                <w:rFonts w:ascii="Times New Roman" w:hAnsi="Times New Roman" w:cs="Times New Roman"/>
                <w:sz w:val="28"/>
                <w:szCs w:val="28"/>
                <w:lang w:val="pt-BR"/>
              </w:rPr>
              <w:t>ồ sơ sổ sách của tất cả giáo viên.</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DF344C">
              <w:rPr>
                <w:rFonts w:ascii="Times New Roman" w:hAnsi="Times New Roman" w:cs="Times New Roman"/>
                <w:sz w:val="28"/>
                <w:szCs w:val="28"/>
                <w:lang w:val="pt-BR"/>
              </w:rPr>
              <w:t>việc thực hiện quy chế dân chủ.</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Sơ kết học kì I và báo cáo sơ kết kiểm tra nội </w:t>
            </w:r>
            <w:r w:rsidRPr="00F40FB9">
              <w:rPr>
                <w:rFonts w:ascii="Times New Roman" w:hAnsi="Times New Roman" w:cs="Times New Roman"/>
                <w:sz w:val="28"/>
                <w:szCs w:val="28"/>
                <w:lang w:val="pt-BR"/>
              </w:rPr>
              <w:lastRenderedPageBreak/>
              <w:t>bộ trường học về Phòng giáo dục và Đào tạo trướ</w:t>
            </w:r>
            <w:r>
              <w:rPr>
                <w:rFonts w:ascii="Times New Roman" w:hAnsi="Times New Roman" w:cs="Times New Roman"/>
                <w:sz w:val="28"/>
                <w:szCs w:val="28"/>
                <w:lang w:val="pt-BR"/>
              </w:rPr>
              <w:t>c ngày  05/01/2020</w:t>
            </w:r>
            <w:r w:rsidR="00DF344C">
              <w:rPr>
                <w:rFonts w:ascii="Times New Roman" w:hAnsi="Times New Roman" w:cs="Times New Roman"/>
                <w:sz w:val="28"/>
                <w:szCs w:val="28"/>
                <w:lang w:val="pt-BR"/>
              </w:rPr>
              <w:t>.</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vi</w:t>
            </w:r>
            <w:r>
              <w:rPr>
                <w:rFonts w:ascii="Times New Roman" w:hAnsi="Times New Roman" w:cs="Times New Roman"/>
                <w:sz w:val="28"/>
                <w:szCs w:val="28"/>
                <w:lang w:val="pt-BR"/>
              </w:rPr>
              <w:t>ệ</w:t>
            </w:r>
            <w:r w:rsidRPr="00F40FB9">
              <w:rPr>
                <w:rFonts w:ascii="Times New Roman" w:hAnsi="Times New Roman" w:cs="Times New Roman"/>
                <w:sz w:val="28"/>
                <w:szCs w:val="28"/>
                <w:lang w:val="pt-BR"/>
              </w:rPr>
              <w:t>c cho điểm, đánh giá xếp loại họ</w:t>
            </w:r>
            <w:r w:rsidR="00DF344C">
              <w:rPr>
                <w:rFonts w:ascii="Times New Roman" w:hAnsi="Times New Roman" w:cs="Times New Roman"/>
                <w:sz w:val="28"/>
                <w:szCs w:val="28"/>
                <w:lang w:val="pt-BR"/>
              </w:rPr>
              <w:t>c sinh HKI trên Esam.</w:t>
            </w:r>
          </w:p>
          <w:p w:rsidR="00DF344C"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DF344C">
              <w:rPr>
                <w:rFonts w:ascii="Times New Roman" w:hAnsi="Times New Roman" w:cs="Times New Roman"/>
                <w:sz w:val="28"/>
                <w:szCs w:val="28"/>
                <w:lang w:val="pt-BR"/>
              </w:rPr>
              <w:t>cơ sở vật chất, kĩ thuật</w:t>
            </w:r>
          </w:p>
          <w:p w:rsidR="00DF344C" w:rsidRPr="00F40FB9" w:rsidRDefault="00DF344C"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tra công tác vệ sinh an toàn trường học</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Toàn trường</w:t>
            </w:r>
          </w:p>
        </w:tc>
        <w:tc>
          <w:tcPr>
            <w:tcW w:w="1701" w:type="dxa"/>
          </w:tcPr>
          <w:p w:rsidR="00F45A1C" w:rsidRDefault="00F45A1C" w:rsidP="00F45A1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-BGH+ TT+ Đ/c Hoa</w:t>
            </w: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Hoa, Tú, Liên</w:t>
            </w: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Hiền + Hòa</w:t>
            </w:r>
          </w:p>
          <w:p w:rsidR="00F45A1C" w:rsidRDefault="00F45A1C" w:rsidP="00F45A1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Hiền</w:t>
            </w:r>
          </w:p>
          <w:p w:rsidR="00CD6B45" w:rsidRPr="00F40FB9" w:rsidRDefault="00F45A1C" w:rsidP="00F45A1C">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Huyền</w:t>
            </w: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lastRenderedPageBreak/>
              <w:t>Theo KH</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Đột xuất</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Báo trước</w:t>
            </w:r>
          </w:p>
        </w:tc>
        <w:tc>
          <w:tcPr>
            <w:tcW w:w="1415" w:type="dxa"/>
            <w:vAlign w:val="center"/>
          </w:tcPr>
          <w:p w:rsidR="00CD6B45" w:rsidRPr="00F40FB9" w:rsidRDefault="00CD6B45" w:rsidP="006416A8">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w:t>
            </w:r>
            <w:r>
              <w:rPr>
                <w:rFonts w:ascii="Times New Roman" w:hAnsi="Times New Roman" w:cs="Times New Roman"/>
                <w:sz w:val="28"/>
                <w:szCs w:val="28"/>
                <w:lang w:val="pt-BR"/>
              </w:rPr>
              <w:t>uần 1,2 của tháng</w:t>
            </w:r>
          </w:p>
        </w:tc>
        <w:tc>
          <w:tcPr>
            <w:tcW w:w="1832" w:type="dxa"/>
          </w:tcPr>
          <w:p w:rsidR="00CD6B45" w:rsidRPr="00F40FB9" w:rsidRDefault="00CD6B45" w:rsidP="006416A8">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6416A8">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92321E">
            <w:pPr>
              <w:tabs>
                <w:tab w:val="left" w:pos="567"/>
                <w:tab w:val="right" w:pos="9419"/>
              </w:tabs>
              <w:spacing w:line="360" w:lineRule="auto"/>
              <w:jc w:val="both"/>
              <w:rPr>
                <w:rFonts w:ascii="Times New Roman" w:hAnsi="Times New Roman" w:cs="Times New Roman"/>
                <w:sz w:val="24"/>
                <w:szCs w:val="24"/>
                <w:lang w:val="pt-BR"/>
              </w:rPr>
            </w:pPr>
          </w:p>
          <w:p w:rsidR="00CD6B45" w:rsidRPr="00F40FB9" w:rsidRDefault="00CD6B45" w:rsidP="006416A8">
            <w:pPr>
              <w:tabs>
                <w:tab w:val="left" w:pos="567"/>
                <w:tab w:val="right" w:pos="9419"/>
              </w:tabs>
              <w:spacing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Tháng </w:t>
            </w:r>
            <w:r w:rsidRPr="00F40FB9">
              <w:rPr>
                <w:rFonts w:ascii="Times New Roman" w:hAnsi="Times New Roman" w:cs="Times New Roman"/>
                <w:b/>
                <w:sz w:val="24"/>
                <w:szCs w:val="24"/>
                <w:lang w:val="pt-BR"/>
              </w:rPr>
              <w:t>2/20</w:t>
            </w:r>
            <w:r>
              <w:rPr>
                <w:rFonts w:ascii="Times New Roman" w:hAnsi="Times New Roman" w:cs="Times New Roman"/>
                <w:b/>
                <w:sz w:val="24"/>
                <w:szCs w:val="24"/>
                <w:lang w:val="pt-BR"/>
              </w:rPr>
              <w:t>20</w:t>
            </w:r>
          </w:p>
        </w:tc>
        <w:tc>
          <w:tcPr>
            <w:tcW w:w="5528"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việc</w:t>
            </w:r>
            <w:r w:rsidR="00EF32E8">
              <w:rPr>
                <w:rFonts w:ascii="Times New Roman" w:hAnsi="Times New Roman" w:cs="Times New Roman"/>
                <w:sz w:val="28"/>
                <w:szCs w:val="28"/>
                <w:lang w:val="pt-BR"/>
              </w:rPr>
              <w:t xml:space="preserve"> thực hiện KH phát triển giáo dục.</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w:t>
            </w:r>
            <w:r w:rsidR="00EF32E8">
              <w:rPr>
                <w:rFonts w:ascii="Times New Roman" w:hAnsi="Times New Roman" w:cs="Times New Roman"/>
                <w:sz w:val="28"/>
                <w:szCs w:val="28"/>
                <w:lang w:val="pt-BR"/>
              </w:rPr>
              <w:t>KTTD: Bạch Lê Hoa; Vân Thị Hà; Đinh Thị Hòa.</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w:t>
            </w:r>
            <w:r w:rsidR="00EF32E8">
              <w:rPr>
                <w:rFonts w:ascii="Times New Roman" w:hAnsi="Times New Roman" w:cs="Times New Roman"/>
                <w:sz w:val="28"/>
                <w:szCs w:val="28"/>
                <w:lang w:val="pt-BR"/>
              </w:rPr>
              <w:t>Kiểm tra công tác Đoàn – Đội.</w:t>
            </w:r>
          </w:p>
          <w:p w:rsidR="00CD6B45" w:rsidRPr="00F40FB9" w:rsidRDefault="00CD6B45" w:rsidP="00EF32E8">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EF32E8">
              <w:rPr>
                <w:rFonts w:ascii="Times New Roman" w:hAnsi="Times New Roman" w:cs="Times New Roman"/>
                <w:sz w:val="28"/>
                <w:szCs w:val="28"/>
                <w:lang w:val="pt-BR"/>
              </w:rPr>
              <w:t>vệ sinh an toàn thực phẩm.</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CĐ- Đội TNTP</w:t>
            </w:r>
          </w:p>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GVCN</w:t>
            </w:r>
          </w:p>
        </w:tc>
        <w:tc>
          <w:tcPr>
            <w:tcW w:w="1701" w:type="dxa"/>
          </w:tcPr>
          <w:p w:rsidR="00CD6B45" w:rsidRDefault="0033290A"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Hoa</w:t>
            </w:r>
          </w:p>
          <w:p w:rsidR="0033290A" w:rsidRDefault="0033290A" w:rsidP="0033290A">
            <w:pPr>
              <w:tabs>
                <w:tab w:val="left" w:pos="567"/>
                <w:tab w:val="right" w:pos="9419"/>
              </w:tabs>
              <w:spacing w:line="360" w:lineRule="auto"/>
              <w:rPr>
                <w:rFonts w:ascii="Times New Roman" w:hAnsi="Times New Roman" w:cs="Times New Roman"/>
                <w:sz w:val="28"/>
                <w:szCs w:val="28"/>
                <w:lang w:val="pt-BR"/>
              </w:rPr>
            </w:pPr>
          </w:p>
          <w:p w:rsidR="0033290A" w:rsidRDefault="0033290A"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 TT</w:t>
            </w:r>
          </w:p>
          <w:p w:rsidR="0033290A" w:rsidRDefault="0033290A" w:rsidP="0033290A">
            <w:pPr>
              <w:tabs>
                <w:tab w:val="left" w:pos="567"/>
                <w:tab w:val="right" w:pos="9419"/>
              </w:tabs>
              <w:spacing w:line="360" w:lineRule="auto"/>
              <w:rPr>
                <w:rFonts w:ascii="Times New Roman" w:hAnsi="Times New Roman" w:cs="Times New Roman"/>
                <w:sz w:val="28"/>
                <w:szCs w:val="28"/>
                <w:lang w:val="pt-BR"/>
              </w:rPr>
            </w:pPr>
          </w:p>
          <w:p w:rsidR="0033290A" w:rsidRDefault="0033290A"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Liên</w:t>
            </w:r>
          </w:p>
          <w:p w:rsidR="0033290A" w:rsidRPr="00F40FB9" w:rsidRDefault="0033290A"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Huyền</w:t>
            </w:r>
          </w:p>
        </w:tc>
        <w:tc>
          <w:tcPr>
            <w:tcW w:w="864" w:type="dxa"/>
            <w:vAlign w:val="center"/>
          </w:tcPr>
          <w:p w:rsidR="00CD6B45" w:rsidRPr="00F40FB9" w:rsidRDefault="0033290A" w:rsidP="001F7E77">
            <w:pPr>
              <w:tabs>
                <w:tab w:val="left" w:pos="567"/>
                <w:tab w:val="right" w:pos="9419"/>
              </w:tabs>
              <w:spacing w:line="36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Theo KH;</w:t>
            </w:r>
            <w:r w:rsidR="00CD6B45" w:rsidRPr="00F40FB9">
              <w:rPr>
                <w:rFonts w:ascii="Times New Roman" w:hAnsi="Times New Roman" w:cs="Times New Roman"/>
                <w:sz w:val="28"/>
                <w:szCs w:val="28"/>
                <w:lang w:val="pt-BR"/>
              </w:rPr>
              <w:t>Báo trước</w:t>
            </w:r>
          </w:p>
        </w:tc>
        <w:tc>
          <w:tcPr>
            <w:tcW w:w="1415"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Tuần 3 + 4 của tháng</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vAlign w:val="center"/>
          </w:tcPr>
          <w:p w:rsidR="00CD6B45" w:rsidRPr="00F40FB9" w:rsidRDefault="00CD6B45" w:rsidP="006416A8">
            <w:pPr>
              <w:spacing w:line="360" w:lineRule="auto"/>
              <w:jc w:val="center"/>
              <w:rPr>
                <w:b/>
                <w:sz w:val="24"/>
                <w:szCs w:val="24"/>
              </w:rPr>
            </w:pPr>
            <w:r>
              <w:rPr>
                <w:rFonts w:ascii="Times New Roman" w:hAnsi="Times New Roman" w:cs="Times New Roman"/>
                <w:b/>
                <w:sz w:val="24"/>
                <w:szCs w:val="24"/>
                <w:lang w:val="pt-BR"/>
              </w:rPr>
              <w:t xml:space="preserve">Tháng </w:t>
            </w:r>
            <w:r w:rsidRPr="00F40FB9">
              <w:rPr>
                <w:rFonts w:ascii="Times New Roman" w:hAnsi="Times New Roman" w:cs="Times New Roman"/>
                <w:b/>
                <w:sz w:val="24"/>
                <w:szCs w:val="24"/>
                <w:lang w:val="pt-BR"/>
              </w:rPr>
              <w:t>3/20</w:t>
            </w:r>
            <w:r>
              <w:rPr>
                <w:rFonts w:ascii="Times New Roman" w:hAnsi="Times New Roman" w:cs="Times New Roman"/>
                <w:b/>
                <w:sz w:val="24"/>
                <w:szCs w:val="24"/>
                <w:lang w:val="pt-BR"/>
              </w:rPr>
              <w:t>20</w:t>
            </w:r>
          </w:p>
        </w:tc>
        <w:tc>
          <w:tcPr>
            <w:tcW w:w="5528"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33290A">
              <w:rPr>
                <w:rFonts w:ascii="Times New Roman" w:hAnsi="Times New Roman" w:cs="Times New Roman"/>
                <w:sz w:val="28"/>
                <w:szCs w:val="28"/>
                <w:lang w:val="pt-BR"/>
              </w:rPr>
              <w:t>hệ thống hồ sơ, sổ sách quản lý hành chính.</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w:t>
            </w:r>
            <w:r w:rsidR="0033290A">
              <w:rPr>
                <w:rFonts w:ascii="Times New Roman" w:hAnsi="Times New Roman" w:cs="Times New Roman"/>
                <w:sz w:val="28"/>
                <w:szCs w:val="28"/>
                <w:lang w:val="pt-BR"/>
              </w:rPr>
              <w:t>KTTD: Trần Thị Vân; Kiều Thị Dung.</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hồ sơ sổ</w:t>
            </w:r>
            <w:r w:rsidR="0033290A">
              <w:rPr>
                <w:rFonts w:ascii="Times New Roman" w:hAnsi="Times New Roman" w:cs="Times New Roman"/>
                <w:sz w:val="28"/>
                <w:szCs w:val="28"/>
                <w:lang w:val="pt-BR"/>
              </w:rPr>
              <w:t xml:space="preserve"> sách </w:t>
            </w:r>
            <w:r w:rsidRPr="00F40FB9">
              <w:rPr>
                <w:rFonts w:ascii="Times New Roman" w:hAnsi="Times New Roman" w:cs="Times New Roman"/>
                <w:sz w:val="28"/>
                <w:szCs w:val="28"/>
                <w:lang w:val="pt-BR"/>
              </w:rPr>
              <w:t>GV.</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33290A">
              <w:rPr>
                <w:rFonts w:ascii="Times New Roman" w:hAnsi="Times New Roman" w:cs="Times New Roman"/>
                <w:sz w:val="28"/>
                <w:szCs w:val="28"/>
                <w:lang w:val="pt-BR"/>
              </w:rPr>
              <w:t xml:space="preserve">chuyên đề </w:t>
            </w:r>
            <w:r w:rsidRPr="00F40FB9">
              <w:rPr>
                <w:rFonts w:ascii="Times New Roman" w:hAnsi="Times New Roman" w:cs="Times New Roman"/>
                <w:sz w:val="28"/>
                <w:szCs w:val="28"/>
                <w:lang w:val="pt-BR"/>
              </w:rPr>
              <w:t>các loại vở học sinh</w:t>
            </w:r>
            <w:r w:rsidR="0033290A">
              <w:rPr>
                <w:rFonts w:ascii="Times New Roman" w:hAnsi="Times New Roman" w:cs="Times New Roman"/>
                <w:sz w:val="28"/>
                <w:szCs w:val="28"/>
                <w:lang w:val="pt-BR"/>
              </w:rPr>
              <w:t>, q</w:t>
            </w:r>
            <w:r w:rsidR="0058136E">
              <w:rPr>
                <w:rFonts w:ascii="Times New Roman" w:hAnsi="Times New Roman" w:cs="Times New Roman"/>
                <w:sz w:val="28"/>
                <w:szCs w:val="28"/>
                <w:lang w:val="pt-BR"/>
              </w:rPr>
              <w:t>u</w:t>
            </w:r>
            <w:r w:rsidR="0033290A">
              <w:rPr>
                <w:rFonts w:ascii="Times New Roman" w:hAnsi="Times New Roman" w:cs="Times New Roman"/>
                <w:sz w:val="28"/>
                <w:szCs w:val="28"/>
                <w:lang w:val="pt-BR"/>
              </w:rPr>
              <w:t>y chế chấm chữa</w:t>
            </w:r>
          </w:p>
        </w:tc>
        <w:tc>
          <w:tcPr>
            <w:tcW w:w="1701" w:type="dxa"/>
          </w:tcPr>
          <w:p w:rsidR="0033290A" w:rsidRDefault="0033290A"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Đ/c Thủy</w:t>
            </w:r>
          </w:p>
          <w:p w:rsidR="00CD6B45" w:rsidRPr="00F40FB9" w:rsidRDefault="00CD6B45" w:rsidP="0033290A">
            <w:pPr>
              <w:tabs>
                <w:tab w:val="left" w:pos="567"/>
                <w:tab w:val="right" w:pos="9419"/>
              </w:tabs>
              <w:spacing w:line="360" w:lineRule="auto"/>
              <w:rPr>
                <w:rFonts w:ascii="Times New Roman" w:hAnsi="Times New Roman" w:cs="Times New Roman"/>
                <w:sz w:val="28"/>
                <w:szCs w:val="28"/>
                <w:lang w:val="pt-BR"/>
              </w:rPr>
            </w:pPr>
          </w:p>
          <w:p w:rsidR="00CD6B45" w:rsidRDefault="00CD6B45" w:rsidP="0033290A">
            <w:pPr>
              <w:tabs>
                <w:tab w:val="left" w:pos="567"/>
                <w:tab w:val="right" w:pos="9419"/>
              </w:tabs>
              <w:spacing w:line="360" w:lineRule="auto"/>
              <w:rPr>
                <w:rFonts w:ascii="Times New Roman" w:hAnsi="Times New Roman" w:cs="Times New Roman"/>
                <w:sz w:val="28"/>
                <w:szCs w:val="28"/>
                <w:lang w:val="pt-BR"/>
              </w:rPr>
            </w:pPr>
            <w:r w:rsidRPr="00F40FB9">
              <w:rPr>
                <w:rFonts w:ascii="Times New Roman" w:hAnsi="Times New Roman" w:cs="Times New Roman"/>
                <w:sz w:val="28"/>
                <w:szCs w:val="28"/>
                <w:lang w:val="pt-BR"/>
              </w:rPr>
              <w:t>GVCN</w:t>
            </w:r>
          </w:p>
          <w:p w:rsidR="0033290A" w:rsidRPr="00F40FB9" w:rsidRDefault="0033290A" w:rsidP="0033290A">
            <w:pPr>
              <w:tabs>
                <w:tab w:val="left" w:pos="567"/>
                <w:tab w:val="right" w:pos="9419"/>
              </w:tabs>
              <w:spacing w:line="360" w:lineRule="auto"/>
              <w:rPr>
                <w:rFonts w:ascii="Times New Roman" w:hAnsi="Times New Roman" w:cs="Times New Roman"/>
                <w:sz w:val="28"/>
                <w:szCs w:val="28"/>
                <w:lang w:val="pt-BR"/>
              </w:rPr>
            </w:pPr>
          </w:p>
        </w:tc>
        <w:tc>
          <w:tcPr>
            <w:tcW w:w="1701" w:type="dxa"/>
          </w:tcPr>
          <w:p w:rsidR="00CD6B45" w:rsidRDefault="0033290A"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w:t>
            </w:r>
            <w:r w:rsidR="0058136E">
              <w:rPr>
                <w:rFonts w:ascii="Times New Roman" w:hAnsi="Times New Roman" w:cs="Times New Roman"/>
                <w:sz w:val="28"/>
                <w:szCs w:val="28"/>
                <w:lang w:val="pt-BR"/>
              </w:rPr>
              <w:t>/c Oanh</w:t>
            </w:r>
          </w:p>
          <w:p w:rsidR="0058136E" w:rsidRDefault="0058136E" w:rsidP="0033290A">
            <w:pPr>
              <w:tabs>
                <w:tab w:val="left" w:pos="567"/>
                <w:tab w:val="right" w:pos="9419"/>
              </w:tabs>
              <w:spacing w:line="360" w:lineRule="auto"/>
              <w:rPr>
                <w:rFonts w:ascii="Times New Roman" w:hAnsi="Times New Roman" w:cs="Times New Roman"/>
                <w:sz w:val="28"/>
                <w:szCs w:val="28"/>
                <w:lang w:val="pt-BR"/>
              </w:rPr>
            </w:pPr>
          </w:p>
          <w:p w:rsidR="0058136E" w:rsidRDefault="0058136E"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 + TT</w:t>
            </w:r>
          </w:p>
          <w:p w:rsidR="0058136E" w:rsidRDefault="0058136E"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p w:rsidR="0058136E" w:rsidRPr="00F40FB9" w:rsidRDefault="0058136E" w:rsidP="0033290A">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Oanh</w:t>
            </w: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Báo trước</w:t>
            </w:r>
          </w:p>
        </w:tc>
        <w:tc>
          <w:tcPr>
            <w:tcW w:w="1415"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Tuần 3, 4 của tháng</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tcPr>
          <w:p w:rsidR="00CD6B45" w:rsidRPr="00F40FB9" w:rsidRDefault="00CD6B45" w:rsidP="0092321E">
            <w:pPr>
              <w:spacing w:line="360" w:lineRule="auto"/>
              <w:rPr>
                <w:rFonts w:ascii="Times New Roman" w:hAnsi="Times New Roman" w:cs="Times New Roman"/>
                <w:sz w:val="24"/>
                <w:szCs w:val="24"/>
                <w:lang w:val="pt-BR"/>
              </w:rPr>
            </w:pPr>
          </w:p>
          <w:p w:rsidR="00CD6B45" w:rsidRPr="00F40FB9" w:rsidRDefault="00CD6B45" w:rsidP="0092321E">
            <w:pPr>
              <w:spacing w:line="360" w:lineRule="auto"/>
              <w:rPr>
                <w:rFonts w:ascii="Times New Roman" w:hAnsi="Times New Roman" w:cs="Times New Roman"/>
                <w:sz w:val="24"/>
                <w:szCs w:val="24"/>
                <w:lang w:val="pt-BR"/>
              </w:rPr>
            </w:pPr>
          </w:p>
          <w:p w:rsidR="00CD6B45" w:rsidRPr="00F40FB9" w:rsidRDefault="00CD6B45" w:rsidP="0092321E">
            <w:pPr>
              <w:spacing w:line="360" w:lineRule="auto"/>
              <w:rPr>
                <w:rFonts w:ascii="Times New Roman" w:hAnsi="Times New Roman" w:cs="Times New Roman"/>
                <w:sz w:val="24"/>
                <w:szCs w:val="24"/>
                <w:lang w:val="pt-BR"/>
              </w:rPr>
            </w:pPr>
          </w:p>
          <w:p w:rsidR="00CD6B45" w:rsidRPr="00F40FB9" w:rsidRDefault="00CD6B45" w:rsidP="0092321E">
            <w:pPr>
              <w:spacing w:line="360" w:lineRule="auto"/>
              <w:rPr>
                <w:rFonts w:ascii="Times New Roman" w:hAnsi="Times New Roman" w:cs="Times New Roman"/>
                <w:sz w:val="24"/>
                <w:szCs w:val="24"/>
                <w:lang w:val="pt-BR"/>
              </w:rPr>
            </w:pPr>
          </w:p>
          <w:p w:rsidR="00CD6B45" w:rsidRPr="00F40FB9" w:rsidRDefault="00CD6B45" w:rsidP="006416A8">
            <w:pPr>
              <w:spacing w:line="360" w:lineRule="auto"/>
              <w:rPr>
                <w:b/>
                <w:sz w:val="24"/>
                <w:szCs w:val="24"/>
              </w:rPr>
            </w:pPr>
            <w:r>
              <w:rPr>
                <w:rFonts w:ascii="Times New Roman" w:hAnsi="Times New Roman" w:cs="Times New Roman"/>
                <w:b/>
                <w:sz w:val="24"/>
                <w:szCs w:val="24"/>
                <w:lang w:val="pt-BR"/>
              </w:rPr>
              <w:t>Tháng 4/2020</w:t>
            </w:r>
          </w:p>
        </w:tc>
        <w:tc>
          <w:tcPr>
            <w:tcW w:w="5528" w:type="dxa"/>
          </w:tcPr>
          <w:p w:rsidR="00CD6B45" w:rsidRPr="00F40FB9" w:rsidRDefault="0058136E" w:rsidP="0092321E">
            <w:pPr>
              <w:tabs>
                <w:tab w:val="left" w:pos="567"/>
                <w:tab w:val="right" w:pos="9419"/>
              </w:tabs>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F40FB9">
              <w:rPr>
                <w:rFonts w:ascii="Times New Roman" w:hAnsi="Times New Roman" w:cs="Times New Roman"/>
                <w:sz w:val="28"/>
                <w:szCs w:val="28"/>
                <w:lang w:val="pt-BR"/>
              </w:rPr>
              <w:t xml:space="preserve"> Kiểm tra </w:t>
            </w:r>
            <w:r>
              <w:rPr>
                <w:rFonts w:ascii="Times New Roman" w:hAnsi="Times New Roman" w:cs="Times New Roman"/>
                <w:sz w:val="28"/>
                <w:szCs w:val="28"/>
                <w:lang w:val="pt-BR"/>
              </w:rPr>
              <w:t xml:space="preserve">chuyên đề </w:t>
            </w:r>
            <w:r w:rsidRPr="00F40FB9">
              <w:rPr>
                <w:rFonts w:ascii="Times New Roman" w:hAnsi="Times New Roman" w:cs="Times New Roman"/>
                <w:sz w:val="28"/>
                <w:szCs w:val="28"/>
                <w:lang w:val="pt-BR"/>
              </w:rPr>
              <w:t>các loại vở học sinh</w:t>
            </w:r>
            <w:r>
              <w:rPr>
                <w:rFonts w:ascii="Times New Roman" w:hAnsi="Times New Roman" w:cs="Times New Roman"/>
                <w:sz w:val="28"/>
                <w:szCs w:val="28"/>
                <w:lang w:val="pt-BR"/>
              </w:rPr>
              <w:t>, quy chế chấm chữa</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w:t>
            </w:r>
            <w:r w:rsidR="00770129">
              <w:rPr>
                <w:rFonts w:ascii="Times New Roman" w:hAnsi="Times New Roman" w:cs="Times New Roman"/>
                <w:sz w:val="28"/>
                <w:szCs w:val="28"/>
                <w:lang w:val="pt-BR"/>
              </w:rPr>
              <w:t>m tra chuyên đề</w:t>
            </w:r>
            <w:r w:rsidRPr="00F40FB9">
              <w:rPr>
                <w:rFonts w:ascii="Times New Roman" w:hAnsi="Times New Roman" w:cs="Times New Roman"/>
                <w:sz w:val="28"/>
                <w:szCs w:val="28"/>
                <w:lang w:val="pt-BR"/>
              </w:rPr>
              <w:t xml:space="preserve"> Ứng dụng CNTT trong dạy học và quản lý HS.</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sidR="00770129">
              <w:rPr>
                <w:rFonts w:ascii="Times New Roman" w:hAnsi="Times New Roman" w:cs="Times New Roman"/>
                <w:sz w:val="28"/>
                <w:szCs w:val="28"/>
                <w:lang w:val="pt-BR"/>
              </w:rPr>
              <w:t>y tế học đường, An toàn trường học</w:t>
            </w:r>
          </w:p>
          <w:p w:rsidR="00770129" w:rsidRPr="00F40FB9" w:rsidRDefault="00770129" w:rsidP="00770129">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Kiểm tra </w:t>
            </w:r>
            <w:r>
              <w:rPr>
                <w:rFonts w:ascii="Times New Roman" w:hAnsi="Times New Roman" w:cs="Times New Roman"/>
                <w:sz w:val="28"/>
                <w:szCs w:val="28"/>
                <w:lang w:val="pt-BR"/>
              </w:rPr>
              <w:t>vệ sinh an toàn thực phẩm</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Toàn thể CB, GV, NV trong nhà trường.</w:t>
            </w:r>
          </w:p>
        </w:tc>
        <w:tc>
          <w:tcPr>
            <w:tcW w:w="1701" w:type="dxa"/>
          </w:tcPr>
          <w:p w:rsidR="00CD6B45" w:rsidRDefault="00770129" w:rsidP="00770129">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Oanh</w:t>
            </w:r>
          </w:p>
          <w:p w:rsidR="00770129" w:rsidRDefault="00770129" w:rsidP="00770129">
            <w:pPr>
              <w:tabs>
                <w:tab w:val="left" w:pos="567"/>
                <w:tab w:val="right" w:pos="9419"/>
              </w:tabs>
              <w:spacing w:line="360" w:lineRule="auto"/>
              <w:rPr>
                <w:rFonts w:ascii="Times New Roman" w:hAnsi="Times New Roman" w:cs="Times New Roman"/>
                <w:sz w:val="28"/>
                <w:szCs w:val="28"/>
                <w:lang w:val="pt-BR"/>
              </w:rPr>
            </w:pPr>
          </w:p>
          <w:p w:rsidR="00770129" w:rsidRDefault="00770129" w:rsidP="00770129">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Hiền</w:t>
            </w:r>
          </w:p>
          <w:p w:rsidR="00770129" w:rsidRDefault="00770129" w:rsidP="00770129">
            <w:pPr>
              <w:tabs>
                <w:tab w:val="left" w:pos="567"/>
                <w:tab w:val="right" w:pos="9419"/>
              </w:tabs>
              <w:spacing w:line="360" w:lineRule="auto"/>
              <w:rPr>
                <w:rFonts w:ascii="Times New Roman" w:hAnsi="Times New Roman" w:cs="Times New Roman"/>
                <w:sz w:val="28"/>
                <w:szCs w:val="28"/>
                <w:lang w:val="pt-BR"/>
              </w:rPr>
            </w:pPr>
          </w:p>
          <w:p w:rsidR="00770129" w:rsidRDefault="00770129" w:rsidP="00770129">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Huyền</w:t>
            </w:r>
          </w:p>
          <w:p w:rsidR="00770129" w:rsidRPr="00F40FB9" w:rsidRDefault="00770129" w:rsidP="00770129">
            <w:pPr>
              <w:tabs>
                <w:tab w:val="left" w:pos="567"/>
                <w:tab w:val="right" w:pos="9419"/>
              </w:tabs>
              <w:spacing w:line="360" w:lineRule="auto"/>
              <w:rPr>
                <w:rFonts w:ascii="Times New Roman" w:hAnsi="Times New Roman" w:cs="Times New Roman"/>
                <w:sz w:val="28"/>
                <w:szCs w:val="28"/>
                <w:lang w:val="pt-BR"/>
              </w:rPr>
            </w:pP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Theo KH</w:t>
            </w:r>
          </w:p>
        </w:tc>
        <w:tc>
          <w:tcPr>
            <w:tcW w:w="1415"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Tuần </w:t>
            </w:r>
            <w:r w:rsidR="00770129">
              <w:rPr>
                <w:rFonts w:ascii="Times New Roman" w:hAnsi="Times New Roman" w:cs="Times New Roman"/>
                <w:sz w:val="28"/>
                <w:szCs w:val="28"/>
                <w:lang w:val="pt-BR"/>
              </w:rPr>
              <w:t xml:space="preserve">2, </w:t>
            </w:r>
            <w:r w:rsidRPr="00F40FB9">
              <w:rPr>
                <w:rFonts w:ascii="Times New Roman" w:hAnsi="Times New Roman" w:cs="Times New Roman"/>
                <w:sz w:val="28"/>
                <w:szCs w:val="28"/>
                <w:lang w:val="pt-BR"/>
              </w:rPr>
              <w:t>3 của tháng</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r w:rsidR="00CD6B45" w:rsidRPr="00F40FB9" w:rsidTr="00F72516">
        <w:tc>
          <w:tcPr>
            <w:tcW w:w="1101" w:type="dxa"/>
            <w:vAlign w:val="center"/>
          </w:tcPr>
          <w:p w:rsidR="00CD6B45" w:rsidRPr="00F40FB9" w:rsidRDefault="00CD6B45" w:rsidP="0092321E">
            <w:pPr>
              <w:spacing w:line="360" w:lineRule="auto"/>
              <w:jc w:val="center"/>
              <w:rPr>
                <w:rFonts w:ascii="Times New Roman" w:hAnsi="Times New Roman" w:cs="Times New Roman"/>
                <w:sz w:val="24"/>
                <w:szCs w:val="24"/>
                <w:lang w:val="pt-BR"/>
              </w:rPr>
            </w:pPr>
          </w:p>
          <w:p w:rsidR="00CD6B45" w:rsidRPr="00F40FB9" w:rsidRDefault="00CD6B45" w:rsidP="0092321E">
            <w:pPr>
              <w:spacing w:line="360" w:lineRule="auto"/>
              <w:jc w:val="center"/>
              <w:rPr>
                <w:rFonts w:ascii="Times New Roman" w:hAnsi="Times New Roman" w:cs="Times New Roman"/>
                <w:sz w:val="24"/>
                <w:szCs w:val="24"/>
                <w:lang w:val="pt-BR"/>
              </w:rPr>
            </w:pPr>
          </w:p>
          <w:p w:rsidR="00CD6B45" w:rsidRPr="00F40FB9" w:rsidRDefault="00CD6B45" w:rsidP="0092321E">
            <w:pPr>
              <w:spacing w:line="360" w:lineRule="auto"/>
              <w:jc w:val="center"/>
              <w:rPr>
                <w:rFonts w:ascii="Times New Roman" w:hAnsi="Times New Roman" w:cs="Times New Roman"/>
                <w:sz w:val="24"/>
                <w:szCs w:val="24"/>
                <w:lang w:val="pt-BR"/>
              </w:rPr>
            </w:pPr>
          </w:p>
          <w:p w:rsidR="00CD6B45" w:rsidRPr="00F40FB9" w:rsidRDefault="00CD6B45" w:rsidP="0092321E">
            <w:pPr>
              <w:spacing w:line="360" w:lineRule="auto"/>
              <w:jc w:val="center"/>
              <w:rPr>
                <w:rFonts w:ascii="Times New Roman" w:hAnsi="Times New Roman" w:cs="Times New Roman"/>
                <w:sz w:val="24"/>
                <w:szCs w:val="24"/>
                <w:lang w:val="pt-BR"/>
              </w:rPr>
            </w:pPr>
          </w:p>
          <w:p w:rsidR="00CD6B45" w:rsidRPr="00F40FB9" w:rsidRDefault="00CD6B45" w:rsidP="0092321E">
            <w:pPr>
              <w:spacing w:line="360" w:lineRule="auto"/>
              <w:jc w:val="center"/>
              <w:rPr>
                <w:rFonts w:ascii="Times New Roman" w:hAnsi="Times New Roman" w:cs="Times New Roman"/>
                <w:sz w:val="24"/>
                <w:szCs w:val="24"/>
                <w:lang w:val="pt-BR"/>
              </w:rPr>
            </w:pPr>
          </w:p>
          <w:p w:rsidR="00CD6B45" w:rsidRPr="00F40FB9" w:rsidRDefault="00CD6B45" w:rsidP="0092321E">
            <w:pPr>
              <w:spacing w:line="360" w:lineRule="auto"/>
              <w:jc w:val="center"/>
              <w:rPr>
                <w:rFonts w:ascii="Times New Roman" w:hAnsi="Times New Roman" w:cs="Times New Roman"/>
                <w:sz w:val="24"/>
                <w:szCs w:val="24"/>
                <w:lang w:val="pt-BR"/>
              </w:rPr>
            </w:pPr>
          </w:p>
          <w:p w:rsidR="00CD6B45" w:rsidRPr="00F40FB9" w:rsidRDefault="00CD6B45" w:rsidP="000C2C81">
            <w:pPr>
              <w:spacing w:line="360" w:lineRule="auto"/>
              <w:jc w:val="center"/>
              <w:rPr>
                <w:b/>
                <w:sz w:val="24"/>
                <w:szCs w:val="24"/>
              </w:rPr>
            </w:pPr>
            <w:r>
              <w:rPr>
                <w:rFonts w:ascii="Times New Roman" w:hAnsi="Times New Roman" w:cs="Times New Roman"/>
                <w:b/>
                <w:sz w:val="24"/>
                <w:szCs w:val="24"/>
                <w:lang w:val="pt-BR"/>
              </w:rPr>
              <w:t xml:space="preserve">Tháng </w:t>
            </w:r>
            <w:r w:rsidRPr="00F40FB9">
              <w:rPr>
                <w:rFonts w:ascii="Times New Roman" w:hAnsi="Times New Roman" w:cs="Times New Roman"/>
                <w:b/>
                <w:sz w:val="24"/>
                <w:szCs w:val="24"/>
                <w:lang w:val="pt-BR"/>
              </w:rPr>
              <w:t>5/20</w:t>
            </w:r>
            <w:r>
              <w:rPr>
                <w:rFonts w:ascii="Times New Roman" w:hAnsi="Times New Roman" w:cs="Times New Roman"/>
                <w:b/>
                <w:sz w:val="24"/>
                <w:szCs w:val="24"/>
                <w:lang w:val="pt-BR"/>
              </w:rPr>
              <w:t>20</w:t>
            </w:r>
          </w:p>
        </w:tc>
        <w:tc>
          <w:tcPr>
            <w:tcW w:w="5528" w:type="dxa"/>
          </w:tcPr>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toàn bộ hồ sơ sổ sách CB, GV, NV</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việc thực hiện Đề án số 01 của Quận ủy Hà Đông về việc nâng cao chất lượng giáo dục; ĐA 04 về nâng cao chất lượng dạy học Tiếng Anh.</w:t>
            </w:r>
          </w:p>
          <w:p w:rsidR="00CD6B45" w:rsidRPr="00F40FB9" w:rsidRDefault="00CD6B45" w:rsidP="0092321E">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Kiểm tra việc đánh giá HT, PHT, giáo viên, nhân viên (theo ĐA 01)</w:t>
            </w:r>
          </w:p>
          <w:p w:rsidR="00CD6B45" w:rsidRPr="00F40FB9" w:rsidRDefault="00CD6B45" w:rsidP="00133FC6">
            <w:pPr>
              <w:tabs>
                <w:tab w:val="left" w:pos="567"/>
                <w:tab w:val="right" w:pos="9419"/>
              </w:tabs>
              <w:spacing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 xml:space="preserve">- </w:t>
            </w:r>
            <w:r w:rsidR="00133FC6">
              <w:rPr>
                <w:rFonts w:ascii="Times New Roman" w:hAnsi="Times New Roman" w:cs="Times New Roman"/>
                <w:sz w:val="28"/>
                <w:szCs w:val="28"/>
                <w:lang w:val="pt-BR"/>
              </w:rPr>
              <w:t>Hoàn thiện hồ sơ</w:t>
            </w:r>
            <w:r w:rsidRPr="00F40FB9">
              <w:rPr>
                <w:rFonts w:ascii="Times New Roman" w:hAnsi="Times New Roman" w:cs="Times New Roman"/>
                <w:sz w:val="28"/>
                <w:szCs w:val="28"/>
                <w:lang w:val="pt-BR"/>
              </w:rPr>
              <w:t xml:space="preserve"> </w:t>
            </w:r>
            <w:r w:rsidR="00133FC6">
              <w:rPr>
                <w:rFonts w:ascii="Times New Roman" w:hAnsi="Times New Roman" w:cs="Times New Roman"/>
                <w:sz w:val="28"/>
                <w:szCs w:val="28"/>
                <w:lang w:val="pt-BR"/>
              </w:rPr>
              <w:t xml:space="preserve">KTNB, nộp báo cáo </w:t>
            </w:r>
            <w:r w:rsidRPr="00F40FB9">
              <w:rPr>
                <w:rFonts w:ascii="Times New Roman" w:hAnsi="Times New Roman" w:cs="Times New Roman"/>
                <w:sz w:val="28"/>
                <w:szCs w:val="28"/>
                <w:lang w:val="pt-BR"/>
              </w:rPr>
              <w:t xml:space="preserve">kết quả về PGD&amp;ĐT trước ngày </w:t>
            </w:r>
            <w:r>
              <w:rPr>
                <w:rFonts w:ascii="Times New Roman" w:hAnsi="Times New Roman" w:cs="Times New Roman"/>
                <w:sz w:val="28"/>
                <w:szCs w:val="28"/>
                <w:lang w:val="pt-BR"/>
              </w:rPr>
              <w:t>20/5/2020</w:t>
            </w:r>
            <w:r w:rsidRPr="00F40FB9">
              <w:rPr>
                <w:rFonts w:ascii="Times New Roman" w:hAnsi="Times New Roman" w:cs="Times New Roman"/>
                <w:sz w:val="28"/>
                <w:szCs w:val="28"/>
                <w:lang w:val="pt-BR"/>
              </w:rPr>
              <w:t>.</w:t>
            </w:r>
          </w:p>
        </w:tc>
        <w:tc>
          <w:tcPr>
            <w:tcW w:w="1701"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Toàn thể CB, GV, NV trong nhà trường.</w:t>
            </w:r>
          </w:p>
        </w:tc>
        <w:tc>
          <w:tcPr>
            <w:tcW w:w="1701" w:type="dxa"/>
          </w:tcPr>
          <w:p w:rsidR="00CD6B45" w:rsidRDefault="00645F57" w:rsidP="00645F57">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BGH</w:t>
            </w:r>
          </w:p>
          <w:p w:rsidR="00645F57" w:rsidRDefault="00645F57" w:rsidP="00645F57">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Thìn</w:t>
            </w:r>
          </w:p>
          <w:p w:rsidR="00645F57" w:rsidRDefault="00645F57" w:rsidP="00645F57">
            <w:pPr>
              <w:tabs>
                <w:tab w:val="left" w:pos="567"/>
                <w:tab w:val="right" w:pos="9419"/>
              </w:tabs>
              <w:spacing w:line="360" w:lineRule="auto"/>
              <w:rPr>
                <w:rFonts w:ascii="Times New Roman" w:hAnsi="Times New Roman" w:cs="Times New Roman"/>
                <w:sz w:val="28"/>
                <w:szCs w:val="28"/>
                <w:lang w:val="pt-BR"/>
              </w:rPr>
            </w:pPr>
          </w:p>
          <w:p w:rsidR="00645F57" w:rsidRDefault="00645F57" w:rsidP="00645F57">
            <w:pPr>
              <w:tabs>
                <w:tab w:val="left" w:pos="567"/>
                <w:tab w:val="right" w:pos="9419"/>
              </w:tabs>
              <w:spacing w:line="360" w:lineRule="auto"/>
              <w:rPr>
                <w:rFonts w:ascii="Times New Roman" w:hAnsi="Times New Roman" w:cs="Times New Roman"/>
                <w:sz w:val="28"/>
                <w:szCs w:val="28"/>
                <w:lang w:val="pt-BR"/>
              </w:rPr>
            </w:pPr>
          </w:p>
          <w:p w:rsidR="00645F57" w:rsidRDefault="00645F57" w:rsidP="00645F57">
            <w:pPr>
              <w:tabs>
                <w:tab w:val="left" w:pos="567"/>
                <w:tab w:val="right" w:pos="9419"/>
              </w:tabs>
              <w:spacing w:line="360" w:lineRule="auto"/>
              <w:rPr>
                <w:rFonts w:ascii="Times New Roman" w:hAnsi="Times New Roman" w:cs="Times New Roman"/>
                <w:sz w:val="28"/>
                <w:szCs w:val="28"/>
                <w:lang w:val="pt-BR"/>
              </w:rPr>
            </w:pPr>
          </w:p>
          <w:p w:rsidR="00645F57" w:rsidRDefault="00645F57" w:rsidP="00645F57">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Hoa</w:t>
            </w:r>
          </w:p>
          <w:p w:rsidR="00645F57" w:rsidRDefault="00645F57" w:rsidP="00645F57">
            <w:pPr>
              <w:tabs>
                <w:tab w:val="left" w:pos="567"/>
                <w:tab w:val="right" w:pos="9419"/>
              </w:tabs>
              <w:spacing w:line="360" w:lineRule="auto"/>
              <w:rPr>
                <w:rFonts w:ascii="Times New Roman" w:hAnsi="Times New Roman" w:cs="Times New Roman"/>
                <w:sz w:val="28"/>
                <w:szCs w:val="28"/>
                <w:lang w:val="pt-BR"/>
              </w:rPr>
            </w:pPr>
          </w:p>
          <w:p w:rsidR="00645F57" w:rsidRPr="00F40FB9" w:rsidRDefault="00645F57" w:rsidP="00645F57">
            <w:pPr>
              <w:tabs>
                <w:tab w:val="left" w:pos="567"/>
                <w:tab w:val="right" w:pos="9419"/>
              </w:tabs>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 Đ/c Oanh</w:t>
            </w:r>
          </w:p>
        </w:tc>
        <w:tc>
          <w:tcPr>
            <w:tcW w:w="864"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Theo KH</w:t>
            </w:r>
          </w:p>
        </w:tc>
        <w:tc>
          <w:tcPr>
            <w:tcW w:w="1415" w:type="dxa"/>
            <w:vAlign w:val="center"/>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r w:rsidRPr="00F40FB9">
              <w:rPr>
                <w:rFonts w:ascii="Times New Roman" w:hAnsi="Times New Roman" w:cs="Times New Roman"/>
                <w:sz w:val="28"/>
                <w:szCs w:val="28"/>
                <w:lang w:val="pt-BR"/>
              </w:rPr>
              <w:t>Từ 10/5 đến 20/5</w:t>
            </w:r>
          </w:p>
        </w:tc>
        <w:tc>
          <w:tcPr>
            <w:tcW w:w="1832"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c>
          <w:tcPr>
            <w:tcW w:w="1410" w:type="dxa"/>
          </w:tcPr>
          <w:p w:rsidR="00CD6B45" w:rsidRPr="00F40FB9" w:rsidRDefault="00CD6B45" w:rsidP="001F7E77">
            <w:pPr>
              <w:tabs>
                <w:tab w:val="left" w:pos="567"/>
                <w:tab w:val="right" w:pos="9419"/>
              </w:tabs>
              <w:spacing w:line="360" w:lineRule="auto"/>
              <w:jc w:val="center"/>
              <w:rPr>
                <w:rFonts w:ascii="Times New Roman" w:hAnsi="Times New Roman" w:cs="Times New Roman"/>
                <w:sz w:val="28"/>
                <w:szCs w:val="28"/>
                <w:lang w:val="pt-BR"/>
              </w:rPr>
            </w:pPr>
          </w:p>
        </w:tc>
      </w:tr>
    </w:tbl>
    <w:p w:rsidR="004D5C97" w:rsidRDefault="00C7454F" w:rsidP="0092321E">
      <w:pPr>
        <w:tabs>
          <w:tab w:val="left" w:pos="567"/>
          <w:tab w:val="right" w:pos="9419"/>
        </w:tabs>
        <w:spacing w:after="0" w:line="360" w:lineRule="auto"/>
        <w:jc w:val="both"/>
        <w:rPr>
          <w:rFonts w:ascii="Times New Roman" w:hAnsi="Times New Roman" w:cs="Times New Roman"/>
          <w:b/>
          <w:sz w:val="28"/>
          <w:szCs w:val="28"/>
          <w:lang w:val="pt-BR"/>
        </w:rPr>
      </w:pPr>
      <w:r w:rsidRPr="00F40FB9">
        <w:rPr>
          <w:rFonts w:ascii="Times New Roman" w:hAnsi="Times New Roman" w:cs="Times New Roman"/>
          <w:b/>
          <w:sz w:val="28"/>
          <w:szCs w:val="28"/>
          <w:lang w:val="pt-BR"/>
        </w:rPr>
        <w:tab/>
      </w:r>
    </w:p>
    <w:p w:rsidR="004D5C97" w:rsidRDefault="004D5C97" w:rsidP="0092321E">
      <w:pPr>
        <w:tabs>
          <w:tab w:val="left" w:pos="567"/>
          <w:tab w:val="right" w:pos="9419"/>
        </w:tabs>
        <w:spacing w:after="0" w:line="360" w:lineRule="auto"/>
        <w:jc w:val="both"/>
        <w:rPr>
          <w:rFonts w:ascii="Times New Roman" w:hAnsi="Times New Roman" w:cs="Times New Roman"/>
          <w:b/>
          <w:sz w:val="28"/>
          <w:szCs w:val="28"/>
          <w:lang w:val="pt-BR"/>
        </w:rPr>
      </w:pPr>
    </w:p>
    <w:p w:rsidR="004D5C97" w:rsidRDefault="004D5C97" w:rsidP="004D5C97">
      <w:pPr>
        <w:tabs>
          <w:tab w:val="left" w:pos="567"/>
          <w:tab w:val="right" w:pos="9419"/>
        </w:tabs>
        <w:spacing w:after="0" w:line="360" w:lineRule="auto"/>
        <w:jc w:val="both"/>
        <w:rPr>
          <w:rFonts w:ascii="Times New Roman" w:hAnsi="Times New Roman" w:cs="Times New Roman"/>
          <w:sz w:val="28"/>
          <w:szCs w:val="28"/>
          <w:lang w:val="nl-NL"/>
        </w:rPr>
        <w:sectPr w:rsidR="004D5C97" w:rsidSect="00592E51">
          <w:pgSz w:w="16840" w:h="11907" w:orient="landscape" w:code="9"/>
          <w:pgMar w:top="1701" w:right="993" w:bottom="1134" w:left="709" w:header="0" w:footer="0" w:gutter="0"/>
          <w:cols w:space="708"/>
          <w:docGrid w:linePitch="360"/>
        </w:sectPr>
      </w:pPr>
    </w:p>
    <w:p w:rsidR="004D5C97" w:rsidRPr="00F40FB9" w:rsidRDefault="004D5C97" w:rsidP="004D5C97">
      <w:pPr>
        <w:tabs>
          <w:tab w:val="left" w:pos="567"/>
          <w:tab w:val="right" w:pos="9419"/>
        </w:tabs>
        <w:spacing w:after="0" w:line="360" w:lineRule="auto"/>
        <w:jc w:val="both"/>
        <w:rPr>
          <w:rFonts w:ascii="Times New Roman" w:hAnsi="Times New Roman" w:cs="Times New Roman"/>
          <w:b/>
          <w:sz w:val="28"/>
          <w:szCs w:val="28"/>
          <w:lang w:val="pt-BR"/>
        </w:rPr>
      </w:pPr>
      <w:r w:rsidRPr="00F40FB9">
        <w:rPr>
          <w:rFonts w:ascii="Times New Roman" w:hAnsi="Times New Roman" w:cs="Times New Roman"/>
          <w:b/>
          <w:sz w:val="28"/>
          <w:szCs w:val="28"/>
          <w:lang w:val="pt-BR"/>
        </w:rPr>
        <w:lastRenderedPageBreak/>
        <w:t>* Chế độ báo cáo:</w:t>
      </w:r>
    </w:p>
    <w:p w:rsidR="004D5C97" w:rsidRPr="004D5C97" w:rsidRDefault="004D5C97" w:rsidP="004D5C97">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b/>
          <w:sz w:val="28"/>
          <w:szCs w:val="28"/>
          <w:lang w:val="pt-BR"/>
        </w:rPr>
        <w:tab/>
        <w:t xml:space="preserve">- </w:t>
      </w:r>
      <w:r w:rsidRPr="00F40FB9">
        <w:rPr>
          <w:rFonts w:ascii="Times New Roman" w:hAnsi="Times New Roman" w:cs="Times New Roman"/>
          <w:sz w:val="28"/>
          <w:szCs w:val="28"/>
          <w:lang w:val="pt-BR"/>
        </w:rPr>
        <w:t>Thực hiện nộp kế hoạch kiểm tra nội bộ năm học 201</w:t>
      </w:r>
      <w:r>
        <w:rPr>
          <w:rFonts w:ascii="Times New Roman" w:hAnsi="Times New Roman" w:cs="Times New Roman"/>
          <w:sz w:val="28"/>
          <w:szCs w:val="28"/>
          <w:lang w:val="pt-BR"/>
        </w:rPr>
        <w:t>9 - 2020</w:t>
      </w:r>
      <w:r w:rsidRPr="00F40FB9">
        <w:rPr>
          <w:rFonts w:ascii="Times New Roman" w:hAnsi="Times New Roman" w:cs="Times New Roman"/>
          <w:sz w:val="28"/>
          <w:szCs w:val="28"/>
          <w:lang w:val="pt-BR"/>
        </w:rPr>
        <w:t xml:space="preserve"> của nhà trường về PGD&amp;ĐT quận Hà Đông vào các ngày:</w:t>
      </w:r>
    </w:p>
    <w:p w:rsidR="004D5C97" w:rsidRPr="004F4F11" w:rsidRDefault="004D5C97" w:rsidP="004D5C97">
      <w:pPr>
        <w:spacing w:before="120" w:line="300" w:lineRule="exact"/>
        <w:jc w:val="both"/>
        <w:rPr>
          <w:rFonts w:ascii="Times New Roman" w:hAnsi="Times New Roman" w:cs="Times New Roman"/>
          <w:sz w:val="28"/>
          <w:szCs w:val="28"/>
          <w:lang w:val="nl-NL"/>
        </w:rPr>
      </w:pPr>
      <w:r w:rsidRPr="004F4F11">
        <w:rPr>
          <w:rFonts w:ascii="Times New Roman" w:hAnsi="Times New Roman" w:cs="Times New Roman"/>
          <w:sz w:val="28"/>
          <w:szCs w:val="28"/>
          <w:lang w:val="nl-NL"/>
        </w:rPr>
        <w:t>+ Kế hoạch kiểm tra nội bộ năm họ</w:t>
      </w:r>
      <w:r>
        <w:rPr>
          <w:rFonts w:ascii="Times New Roman" w:hAnsi="Times New Roman" w:cs="Times New Roman"/>
          <w:sz w:val="28"/>
          <w:szCs w:val="28"/>
          <w:lang w:val="nl-NL"/>
        </w:rPr>
        <w:t>c 2019-2020</w:t>
      </w:r>
      <w:r w:rsidRPr="004F4F11">
        <w:rPr>
          <w:rFonts w:ascii="Times New Roman" w:hAnsi="Times New Roman" w:cs="Times New Roman"/>
          <w:sz w:val="28"/>
          <w:szCs w:val="28"/>
          <w:lang w:val="nl-NL"/>
        </w:rPr>
        <w:t xml:space="preserve"> trướ</w:t>
      </w:r>
      <w:r>
        <w:rPr>
          <w:rFonts w:ascii="Times New Roman" w:hAnsi="Times New Roman" w:cs="Times New Roman"/>
          <w:sz w:val="28"/>
          <w:szCs w:val="28"/>
          <w:lang w:val="nl-NL"/>
        </w:rPr>
        <w:t>c ngày 02/10/2019</w:t>
      </w:r>
      <w:r w:rsidRPr="004F4F11">
        <w:rPr>
          <w:rFonts w:ascii="Times New Roman" w:hAnsi="Times New Roman" w:cs="Times New Roman"/>
          <w:sz w:val="28"/>
          <w:szCs w:val="28"/>
          <w:lang w:val="nl-NL"/>
        </w:rPr>
        <w:t>;</w:t>
      </w:r>
    </w:p>
    <w:p w:rsidR="004D5C97" w:rsidRPr="00F40FB9" w:rsidRDefault="004D5C97" w:rsidP="004D5C97">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ab/>
        <w:t>+ Báo cáo sơ kết công tác kiểm tra nội bộ học kì I trước ngày 0</w:t>
      </w:r>
      <w:r>
        <w:rPr>
          <w:rFonts w:ascii="Times New Roman" w:hAnsi="Times New Roman" w:cs="Times New Roman"/>
          <w:sz w:val="28"/>
          <w:szCs w:val="28"/>
          <w:lang w:val="pt-BR"/>
        </w:rPr>
        <w:t>5/01/2020.</w:t>
      </w:r>
    </w:p>
    <w:p w:rsidR="004D5C97" w:rsidRPr="00F40FB9" w:rsidRDefault="004D5C97" w:rsidP="004D5C97">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ab/>
        <w:t>+ Báo cáo tổng kết công tác kiểm tra nội bộ năm học và kết quả thực hiện Luật Phòng chống tham nhũng năm học 201</w:t>
      </w:r>
      <w:r>
        <w:rPr>
          <w:rFonts w:ascii="Times New Roman" w:hAnsi="Times New Roman" w:cs="Times New Roman"/>
          <w:sz w:val="28"/>
          <w:szCs w:val="28"/>
          <w:lang w:val="pt-BR"/>
        </w:rPr>
        <w:t>9 -2020</w:t>
      </w:r>
      <w:r w:rsidRPr="00F40FB9">
        <w:rPr>
          <w:rFonts w:ascii="Times New Roman" w:hAnsi="Times New Roman" w:cs="Times New Roman"/>
          <w:sz w:val="28"/>
          <w:szCs w:val="28"/>
          <w:lang w:val="pt-BR"/>
        </w:rPr>
        <w:t xml:space="preserve"> trước ngày </w:t>
      </w:r>
      <w:r>
        <w:rPr>
          <w:rFonts w:ascii="Times New Roman" w:hAnsi="Times New Roman" w:cs="Times New Roman"/>
          <w:sz w:val="28"/>
          <w:szCs w:val="28"/>
          <w:lang w:val="pt-BR"/>
        </w:rPr>
        <w:t>20/5/2020</w:t>
      </w:r>
      <w:r w:rsidRPr="00F40FB9">
        <w:rPr>
          <w:rFonts w:ascii="Times New Roman" w:hAnsi="Times New Roman" w:cs="Times New Roman"/>
          <w:sz w:val="28"/>
          <w:szCs w:val="28"/>
          <w:lang w:val="pt-BR"/>
        </w:rPr>
        <w:t>.</w:t>
      </w:r>
    </w:p>
    <w:p w:rsidR="004D5C97" w:rsidRPr="00F40FB9" w:rsidRDefault="004D5C97" w:rsidP="004D5C97">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ab/>
        <w:t>- Báo cáo đột xuất khi được yêu cầu và khi có việc bất thường xảy ra.</w:t>
      </w:r>
    </w:p>
    <w:p w:rsidR="004D5C97" w:rsidRPr="00F40FB9" w:rsidRDefault="004D5C97" w:rsidP="004D5C97">
      <w:pPr>
        <w:tabs>
          <w:tab w:val="left" w:pos="567"/>
          <w:tab w:val="right" w:pos="9419"/>
        </w:tabs>
        <w:spacing w:after="0" w:line="360" w:lineRule="auto"/>
        <w:jc w:val="both"/>
        <w:rPr>
          <w:rFonts w:ascii="Times New Roman" w:hAnsi="Times New Roman" w:cs="Times New Roman"/>
          <w:sz w:val="28"/>
          <w:szCs w:val="28"/>
          <w:lang w:val="pt-BR"/>
        </w:rPr>
      </w:pPr>
      <w:r w:rsidRPr="00F40FB9">
        <w:rPr>
          <w:rFonts w:ascii="Times New Roman" w:hAnsi="Times New Roman" w:cs="Times New Roman"/>
          <w:sz w:val="28"/>
          <w:szCs w:val="28"/>
          <w:lang w:val="pt-BR"/>
        </w:rPr>
        <w:tab/>
        <w:t>Trên đây là toàn bộ Kế hoạch kiểm tra nội bộ năm học 201</w:t>
      </w:r>
      <w:r>
        <w:rPr>
          <w:rFonts w:ascii="Times New Roman" w:hAnsi="Times New Roman" w:cs="Times New Roman"/>
          <w:sz w:val="28"/>
          <w:szCs w:val="28"/>
          <w:lang w:val="pt-BR"/>
        </w:rPr>
        <w:t>9 - 2020</w:t>
      </w:r>
      <w:r w:rsidRPr="00F40FB9">
        <w:rPr>
          <w:rFonts w:ascii="Times New Roman" w:hAnsi="Times New Roman" w:cs="Times New Roman"/>
          <w:sz w:val="28"/>
          <w:szCs w:val="28"/>
          <w:lang w:val="pt-BR"/>
        </w:rPr>
        <w:t xml:space="preserve"> của trường Tiểu học Văn Yên. Đề nghị các tập thể, cá nhân trong nhà trường thực hiện nghiêm túc kế hoạch, trong quá trình thực hiện nếu có vướng mắc cần trao đổi kịp thời để BGH xem xét điều chỉnh ( nếu cần thiết).</w:t>
      </w:r>
    </w:p>
    <w:p w:rsidR="004D5C97" w:rsidRPr="00F40FB9" w:rsidRDefault="004D5C97" w:rsidP="004D5C97">
      <w:pPr>
        <w:tabs>
          <w:tab w:val="left" w:pos="567"/>
          <w:tab w:val="right" w:pos="9419"/>
        </w:tabs>
        <w:spacing w:after="0" w:line="360" w:lineRule="auto"/>
        <w:jc w:val="both"/>
        <w:rPr>
          <w:rFonts w:ascii="Times New Roman" w:hAnsi="Times New Roman" w:cs="Times New Roman"/>
          <w:b/>
          <w:sz w:val="28"/>
          <w:szCs w:val="28"/>
          <w:lang w:val="pt-BR"/>
        </w:rPr>
      </w:pPr>
      <w:r w:rsidRPr="00F40FB9">
        <w:rPr>
          <w:rFonts w:ascii="Times New Roman" w:hAnsi="Times New Roman" w:cs="Times New Roman"/>
          <w:b/>
          <w:i/>
          <w:sz w:val="28"/>
          <w:szCs w:val="28"/>
          <w:lang w:val="pt-BR"/>
        </w:rPr>
        <w:t xml:space="preserve">Nơi gửi:                                                                                              </w:t>
      </w:r>
    </w:p>
    <w:p w:rsidR="004D5C97" w:rsidRPr="00B514F1" w:rsidRDefault="004D5C97" w:rsidP="004D5C97">
      <w:pPr>
        <w:tabs>
          <w:tab w:val="left" w:pos="567"/>
          <w:tab w:val="right" w:pos="9419"/>
        </w:tabs>
        <w:spacing w:after="0" w:line="360" w:lineRule="auto"/>
        <w:jc w:val="both"/>
        <w:rPr>
          <w:rFonts w:ascii="Times New Roman" w:hAnsi="Times New Roman" w:cs="Times New Roman"/>
          <w:sz w:val="20"/>
          <w:szCs w:val="20"/>
          <w:lang w:val="pt-BR"/>
        </w:rPr>
      </w:pPr>
      <w:r w:rsidRPr="00B514F1">
        <w:rPr>
          <w:rFonts w:ascii="Times New Roman" w:hAnsi="Times New Roman" w:cs="Times New Roman"/>
          <w:sz w:val="20"/>
          <w:szCs w:val="20"/>
          <w:lang w:val="pt-BR"/>
        </w:rPr>
        <w:t xml:space="preserve">- PGD&amp;ĐT </w:t>
      </w:r>
      <w:r w:rsidRPr="00B514F1">
        <w:rPr>
          <w:rFonts w:ascii="Times New Roman" w:hAnsi="Times New Roman" w:cs="Times New Roman"/>
          <w:i/>
          <w:sz w:val="20"/>
          <w:szCs w:val="20"/>
          <w:lang w:val="pt-BR"/>
        </w:rPr>
        <w:t>(để b/c)</w:t>
      </w:r>
    </w:p>
    <w:p w:rsidR="004D5C97" w:rsidRPr="00B514F1" w:rsidRDefault="004D5C97" w:rsidP="004D5C97">
      <w:pPr>
        <w:tabs>
          <w:tab w:val="left" w:pos="567"/>
          <w:tab w:val="right" w:pos="9419"/>
        </w:tabs>
        <w:spacing w:after="0" w:line="360" w:lineRule="auto"/>
        <w:jc w:val="both"/>
        <w:rPr>
          <w:rFonts w:ascii="Times New Roman" w:hAnsi="Times New Roman" w:cs="Times New Roman"/>
          <w:sz w:val="20"/>
          <w:szCs w:val="20"/>
          <w:lang w:val="pt-BR"/>
        </w:rPr>
      </w:pPr>
      <w:r w:rsidRPr="00B514F1">
        <w:rPr>
          <w:rFonts w:ascii="Times New Roman" w:hAnsi="Times New Roman" w:cs="Times New Roman"/>
          <w:sz w:val="20"/>
          <w:szCs w:val="20"/>
          <w:lang w:val="pt-BR"/>
        </w:rPr>
        <w:t>- Ban Thanh tra ND</w:t>
      </w:r>
    </w:p>
    <w:p w:rsidR="004D5C97" w:rsidRPr="00B514F1" w:rsidRDefault="004D5C97" w:rsidP="004D5C97">
      <w:pPr>
        <w:tabs>
          <w:tab w:val="left" w:pos="567"/>
          <w:tab w:val="right" w:pos="9419"/>
        </w:tabs>
        <w:spacing w:after="0" w:line="360" w:lineRule="auto"/>
        <w:jc w:val="both"/>
        <w:rPr>
          <w:rFonts w:ascii="Times New Roman" w:hAnsi="Times New Roman" w:cs="Times New Roman"/>
          <w:sz w:val="20"/>
          <w:szCs w:val="20"/>
          <w:lang w:val="pt-BR"/>
        </w:rPr>
      </w:pPr>
      <w:r w:rsidRPr="00B514F1">
        <w:rPr>
          <w:rFonts w:ascii="Times New Roman" w:hAnsi="Times New Roman" w:cs="Times New Roman"/>
          <w:sz w:val="20"/>
          <w:szCs w:val="20"/>
          <w:lang w:val="pt-BR"/>
        </w:rPr>
        <w:t>- CTCĐ</w:t>
      </w:r>
    </w:p>
    <w:p w:rsidR="004D5C97" w:rsidRPr="00B514F1" w:rsidRDefault="004D5C97" w:rsidP="004D5C97">
      <w:pPr>
        <w:tabs>
          <w:tab w:val="left" w:pos="567"/>
          <w:tab w:val="right" w:pos="9419"/>
        </w:tabs>
        <w:spacing w:after="0" w:line="360" w:lineRule="auto"/>
        <w:jc w:val="both"/>
        <w:rPr>
          <w:rFonts w:ascii="Times New Roman" w:hAnsi="Times New Roman" w:cs="Times New Roman"/>
          <w:sz w:val="20"/>
          <w:szCs w:val="20"/>
          <w:lang w:val="pt-BR"/>
        </w:rPr>
      </w:pPr>
      <w:r w:rsidRPr="00B514F1">
        <w:rPr>
          <w:rFonts w:ascii="Times New Roman" w:hAnsi="Times New Roman" w:cs="Times New Roman"/>
          <w:sz w:val="20"/>
          <w:szCs w:val="20"/>
          <w:lang w:val="pt-BR"/>
        </w:rPr>
        <w:t>- Ban giám hiệu.</w:t>
      </w:r>
    </w:p>
    <w:p w:rsidR="004D5C97" w:rsidRPr="00B514F1" w:rsidRDefault="004D5C97" w:rsidP="004D5C97">
      <w:pPr>
        <w:tabs>
          <w:tab w:val="left" w:pos="567"/>
          <w:tab w:val="right" w:pos="9419"/>
        </w:tabs>
        <w:spacing w:after="0" w:line="360" w:lineRule="auto"/>
        <w:jc w:val="both"/>
        <w:rPr>
          <w:rFonts w:ascii="Times New Roman" w:hAnsi="Times New Roman" w:cs="Times New Roman"/>
          <w:sz w:val="20"/>
          <w:szCs w:val="20"/>
          <w:lang w:val="pt-BR"/>
        </w:rPr>
      </w:pPr>
      <w:r w:rsidRPr="00B514F1">
        <w:rPr>
          <w:rFonts w:ascii="Times New Roman" w:hAnsi="Times New Roman" w:cs="Times New Roman"/>
          <w:sz w:val="20"/>
          <w:szCs w:val="20"/>
          <w:lang w:val="pt-BR"/>
        </w:rPr>
        <w:t>- Tổ trưởng.</w:t>
      </w:r>
    </w:p>
    <w:p w:rsidR="004D5C97" w:rsidRDefault="004D5C97" w:rsidP="004D5C97">
      <w:pPr>
        <w:tabs>
          <w:tab w:val="left" w:pos="567"/>
          <w:tab w:val="right" w:pos="9419"/>
        </w:tabs>
        <w:spacing w:after="0" w:line="360" w:lineRule="auto"/>
        <w:jc w:val="both"/>
        <w:rPr>
          <w:rFonts w:ascii="Times New Roman" w:hAnsi="Times New Roman" w:cs="Times New Roman"/>
          <w:sz w:val="20"/>
          <w:szCs w:val="20"/>
          <w:lang w:val="pt-BR"/>
        </w:rPr>
      </w:pPr>
      <w:r w:rsidRPr="00B514F1">
        <w:rPr>
          <w:rFonts w:ascii="Times New Roman" w:hAnsi="Times New Roman" w:cs="Times New Roman"/>
          <w:sz w:val="20"/>
          <w:szCs w:val="20"/>
          <w:lang w:val="pt-BR"/>
        </w:rPr>
        <w:t>- Lưu VT.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D5C97" w:rsidTr="00AD572B">
        <w:tc>
          <w:tcPr>
            <w:tcW w:w="4644" w:type="dxa"/>
          </w:tcPr>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tc>
        <w:tc>
          <w:tcPr>
            <w:tcW w:w="4644" w:type="dxa"/>
          </w:tcPr>
          <w:p w:rsidR="00B05CF4" w:rsidRDefault="00B05CF4" w:rsidP="00AD572B">
            <w:pPr>
              <w:tabs>
                <w:tab w:val="left" w:pos="567"/>
                <w:tab w:val="right" w:pos="9419"/>
              </w:tabs>
              <w:spacing w:line="360" w:lineRule="auto"/>
              <w:jc w:val="center"/>
              <w:rPr>
                <w:rFonts w:ascii="Times New Roman" w:hAnsi="Times New Roman" w:cs="Times New Roman"/>
                <w:i/>
                <w:iCs/>
                <w:sz w:val="24"/>
                <w:szCs w:val="24"/>
                <w:lang w:val="pt-BR"/>
              </w:rPr>
            </w:pPr>
            <w:r>
              <w:rPr>
                <w:rFonts w:ascii="Times New Roman" w:hAnsi="Times New Roman" w:cs="Times New Roman"/>
                <w:i/>
                <w:iCs/>
                <w:sz w:val="24"/>
                <w:szCs w:val="24"/>
                <w:lang w:val="pt-BR"/>
              </w:rPr>
              <w:t>Phúc La, ngày    tháng 9</w:t>
            </w:r>
            <w:r w:rsidRPr="00DD5BF4">
              <w:rPr>
                <w:rFonts w:ascii="Times New Roman" w:hAnsi="Times New Roman" w:cs="Times New Roman"/>
                <w:i/>
                <w:iCs/>
                <w:sz w:val="24"/>
                <w:szCs w:val="24"/>
                <w:lang w:val="pt-BR"/>
              </w:rPr>
              <w:t xml:space="preserve"> năm 201</w:t>
            </w:r>
            <w:r>
              <w:rPr>
                <w:rFonts w:ascii="Times New Roman" w:hAnsi="Times New Roman" w:cs="Times New Roman"/>
                <w:i/>
                <w:iCs/>
                <w:sz w:val="24"/>
                <w:szCs w:val="24"/>
                <w:lang w:val="pt-BR"/>
              </w:rPr>
              <w:t>9</w:t>
            </w:r>
          </w:p>
          <w:p w:rsidR="004D5C97" w:rsidRPr="00507BCB" w:rsidRDefault="00133FC6" w:rsidP="00AD572B">
            <w:pPr>
              <w:tabs>
                <w:tab w:val="left" w:pos="567"/>
                <w:tab w:val="right" w:pos="9419"/>
              </w:tabs>
              <w:spacing w:line="360" w:lineRule="auto"/>
              <w:jc w:val="center"/>
              <w:rPr>
                <w:rFonts w:ascii="Times New Roman" w:hAnsi="Times New Roman" w:cs="Times New Roman"/>
                <w:b/>
                <w:sz w:val="20"/>
                <w:szCs w:val="20"/>
                <w:lang w:val="pt-BR"/>
              </w:rPr>
            </w:pPr>
            <w:r>
              <w:rPr>
                <w:rFonts w:ascii="Times New Roman" w:hAnsi="Times New Roman" w:cs="Times New Roman"/>
                <w:b/>
                <w:sz w:val="20"/>
                <w:szCs w:val="20"/>
                <w:lang w:val="pt-BR"/>
              </w:rPr>
              <w:t>HIỆU TRƯỞNG</w:t>
            </w: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b/>
                <w:sz w:val="20"/>
                <w:szCs w:val="20"/>
                <w:lang w:val="pt-BR"/>
              </w:rPr>
            </w:pPr>
          </w:p>
          <w:p w:rsidR="004D5C97" w:rsidRPr="00507BCB" w:rsidRDefault="004D5C97" w:rsidP="00AD572B">
            <w:pPr>
              <w:tabs>
                <w:tab w:val="left" w:pos="567"/>
                <w:tab w:val="right" w:pos="9419"/>
              </w:tabs>
              <w:spacing w:line="360" w:lineRule="auto"/>
              <w:jc w:val="center"/>
              <w:rPr>
                <w:rFonts w:ascii="Times New Roman" w:hAnsi="Times New Roman" w:cs="Times New Roman"/>
                <w:sz w:val="28"/>
                <w:szCs w:val="28"/>
                <w:lang w:val="pt-BR"/>
              </w:rPr>
            </w:pPr>
          </w:p>
        </w:tc>
      </w:tr>
    </w:tbl>
    <w:p w:rsidR="004D5C97" w:rsidRPr="00B514F1" w:rsidRDefault="004D5C97" w:rsidP="004D5C97">
      <w:pPr>
        <w:tabs>
          <w:tab w:val="left" w:pos="567"/>
          <w:tab w:val="right" w:pos="9419"/>
        </w:tabs>
        <w:spacing w:after="0" w:line="360" w:lineRule="auto"/>
        <w:jc w:val="both"/>
        <w:rPr>
          <w:rFonts w:ascii="Times New Roman" w:hAnsi="Times New Roman" w:cs="Times New Roman"/>
          <w:b/>
          <w:sz w:val="20"/>
          <w:szCs w:val="20"/>
          <w:lang w:val="pt-BR"/>
        </w:rPr>
      </w:pPr>
    </w:p>
    <w:p w:rsidR="004D5C97" w:rsidRDefault="004D5C97" w:rsidP="004F4F11">
      <w:pPr>
        <w:spacing w:before="120" w:line="300" w:lineRule="exact"/>
        <w:jc w:val="both"/>
        <w:rPr>
          <w:rFonts w:ascii="Times New Roman" w:hAnsi="Times New Roman" w:cs="Times New Roman"/>
          <w:sz w:val="28"/>
          <w:szCs w:val="28"/>
          <w:lang w:val="nl-NL"/>
        </w:rPr>
        <w:sectPr w:rsidR="004D5C97" w:rsidSect="00B43CBF">
          <w:pgSz w:w="11907" w:h="16840" w:code="9"/>
          <w:pgMar w:top="993" w:right="1134" w:bottom="709" w:left="1701" w:header="0" w:footer="0" w:gutter="0"/>
          <w:cols w:space="708"/>
          <w:docGrid w:linePitch="360"/>
        </w:sectPr>
      </w:pPr>
    </w:p>
    <w:p w:rsidR="00507BCB" w:rsidRPr="00B514F1" w:rsidRDefault="00507BCB" w:rsidP="004D5C97">
      <w:pPr>
        <w:tabs>
          <w:tab w:val="left" w:pos="567"/>
          <w:tab w:val="right" w:pos="9419"/>
        </w:tabs>
        <w:spacing w:after="0" w:line="360" w:lineRule="auto"/>
        <w:jc w:val="both"/>
        <w:rPr>
          <w:rFonts w:ascii="Times New Roman" w:hAnsi="Times New Roman" w:cs="Times New Roman"/>
          <w:b/>
          <w:sz w:val="20"/>
          <w:szCs w:val="20"/>
          <w:lang w:val="pt-BR"/>
        </w:rPr>
      </w:pPr>
    </w:p>
    <w:sectPr w:rsidR="00507BCB" w:rsidRPr="00B514F1" w:rsidSect="004D5C97">
      <w:pgSz w:w="11907" w:h="16840" w:code="9"/>
      <w:pgMar w:top="993" w:right="1134" w:bottom="709"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1E" w:rsidRDefault="00F4641E" w:rsidP="00166987">
      <w:pPr>
        <w:spacing w:after="0" w:line="240" w:lineRule="auto"/>
      </w:pPr>
      <w:r>
        <w:separator/>
      </w:r>
    </w:p>
  </w:endnote>
  <w:endnote w:type="continuationSeparator" w:id="0">
    <w:p w:rsidR="00F4641E" w:rsidRDefault="00F4641E" w:rsidP="0016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473208"/>
      <w:docPartObj>
        <w:docPartGallery w:val="Page Numbers (Bottom of Page)"/>
        <w:docPartUnique/>
      </w:docPartObj>
    </w:sdtPr>
    <w:sdtEndPr>
      <w:rPr>
        <w:noProof/>
      </w:rPr>
    </w:sdtEndPr>
    <w:sdtContent>
      <w:p w:rsidR="00452E1D" w:rsidRDefault="00452E1D">
        <w:pPr>
          <w:pStyle w:val="Footer"/>
          <w:jc w:val="center"/>
        </w:pPr>
        <w:r>
          <w:fldChar w:fldCharType="begin"/>
        </w:r>
        <w:r>
          <w:instrText xml:space="preserve"> PAGE   \* MERGEFORMAT </w:instrText>
        </w:r>
        <w:r>
          <w:fldChar w:fldCharType="separate"/>
        </w:r>
        <w:r w:rsidR="006232A8">
          <w:rPr>
            <w:noProof/>
          </w:rPr>
          <w:t>18</w:t>
        </w:r>
        <w:r>
          <w:rPr>
            <w:noProof/>
          </w:rPr>
          <w:fldChar w:fldCharType="end"/>
        </w:r>
      </w:p>
    </w:sdtContent>
  </w:sdt>
  <w:p w:rsidR="00452E1D" w:rsidRDefault="0045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1E" w:rsidRDefault="00F4641E" w:rsidP="00166987">
      <w:pPr>
        <w:spacing w:after="0" w:line="240" w:lineRule="auto"/>
      </w:pPr>
      <w:r>
        <w:separator/>
      </w:r>
    </w:p>
  </w:footnote>
  <w:footnote w:type="continuationSeparator" w:id="0">
    <w:p w:rsidR="00F4641E" w:rsidRDefault="00F4641E" w:rsidP="00166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F4"/>
    <w:rsid w:val="000201B5"/>
    <w:rsid w:val="00043F1B"/>
    <w:rsid w:val="000946DF"/>
    <w:rsid w:val="000B7F82"/>
    <w:rsid w:val="000C0176"/>
    <w:rsid w:val="000C2C81"/>
    <w:rsid w:val="000D3A2F"/>
    <w:rsid w:val="000D64F8"/>
    <w:rsid w:val="000D66E1"/>
    <w:rsid w:val="000D6C54"/>
    <w:rsid w:val="000D7F0E"/>
    <w:rsid w:val="00105918"/>
    <w:rsid w:val="00133FC6"/>
    <w:rsid w:val="001353CE"/>
    <w:rsid w:val="001465DB"/>
    <w:rsid w:val="0015377A"/>
    <w:rsid w:val="00166987"/>
    <w:rsid w:val="001723A3"/>
    <w:rsid w:val="001876A2"/>
    <w:rsid w:val="001A6874"/>
    <w:rsid w:val="001C0A75"/>
    <w:rsid w:val="001E7BD3"/>
    <w:rsid w:val="001F4F3D"/>
    <w:rsid w:val="001F7E77"/>
    <w:rsid w:val="002042A5"/>
    <w:rsid w:val="00213CD9"/>
    <w:rsid w:val="00222AD4"/>
    <w:rsid w:val="00240499"/>
    <w:rsid w:val="0024477D"/>
    <w:rsid w:val="00246C01"/>
    <w:rsid w:val="002649B6"/>
    <w:rsid w:val="00275F93"/>
    <w:rsid w:val="0027718C"/>
    <w:rsid w:val="00292015"/>
    <w:rsid w:val="0029715C"/>
    <w:rsid w:val="002D3582"/>
    <w:rsid w:val="002E5542"/>
    <w:rsid w:val="0033290A"/>
    <w:rsid w:val="00352CE9"/>
    <w:rsid w:val="00357490"/>
    <w:rsid w:val="00370164"/>
    <w:rsid w:val="003A35D5"/>
    <w:rsid w:val="00400454"/>
    <w:rsid w:val="0045187E"/>
    <w:rsid w:val="00452E1D"/>
    <w:rsid w:val="004542B1"/>
    <w:rsid w:val="00493F7E"/>
    <w:rsid w:val="004A12E0"/>
    <w:rsid w:val="004B1DD5"/>
    <w:rsid w:val="004B7A80"/>
    <w:rsid w:val="004D498A"/>
    <w:rsid w:val="004D5C97"/>
    <w:rsid w:val="004F4F11"/>
    <w:rsid w:val="005006B0"/>
    <w:rsid w:val="00507BCB"/>
    <w:rsid w:val="00510879"/>
    <w:rsid w:val="00533AE0"/>
    <w:rsid w:val="005618D9"/>
    <w:rsid w:val="00563AF1"/>
    <w:rsid w:val="0058136E"/>
    <w:rsid w:val="00592E51"/>
    <w:rsid w:val="005961CB"/>
    <w:rsid w:val="005A2223"/>
    <w:rsid w:val="005C751C"/>
    <w:rsid w:val="005D6F8F"/>
    <w:rsid w:val="005E7EA2"/>
    <w:rsid w:val="00600F11"/>
    <w:rsid w:val="006232A8"/>
    <w:rsid w:val="006416A8"/>
    <w:rsid w:val="00645D09"/>
    <w:rsid w:val="00645F57"/>
    <w:rsid w:val="00665969"/>
    <w:rsid w:val="00690E99"/>
    <w:rsid w:val="006A29F8"/>
    <w:rsid w:val="006B7068"/>
    <w:rsid w:val="006C511B"/>
    <w:rsid w:val="006D09CD"/>
    <w:rsid w:val="00701923"/>
    <w:rsid w:val="007031C7"/>
    <w:rsid w:val="00706E4C"/>
    <w:rsid w:val="00713B16"/>
    <w:rsid w:val="00764048"/>
    <w:rsid w:val="00770129"/>
    <w:rsid w:val="007975FA"/>
    <w:rsid w:val="007A462C"/>
    <w:rsid w:val="007C2054"/>
    <w:rsid w:val="00815896"/>
    <w:rsid w:val="00836D24"/>
    <w:rsid w:val="00844F31"/>
    <w:rsid w:val="008638A9"/>
    <w:rsid w:val="00863A88"/>
    <w:rsid w:val="00872B0C"/>
    <w:rsid w:val="008B4E20"/>
    <w:rsid w:val="008E58D3"/>
    <w:rsid w:val="008F2F51"/>
    <w:rsid w:val="008F3EE1"/>
    <w:rsid w:val="00921181"/>
    <w:rsid w:val="0092321E"/>
    <w:rsid w:val="00930B33"/>
    <w:rsid w:val="00931F58"/>
    <w:rsid w:val="00946DA7"/>
    <w:rsid w:val="00955382"/>
    <w:rsid w:val="00960B24"/>
    <w:rsid w:val="00963A69"/>
    <w:rsid w:val="009847D6"/>
    <w:rsid w:val="0099239E"/>
    <w:rsid w:val="009A60AD"/>
    <w:rsid w:val="009B0D11"/>
    <w:rsid w:val="009E3786"/>
    <w:rsid w:val="009F208E"/>
    <w:rsid w:val="00A02301"/>
    <w:rsid w:val="00A15252"/>
    <w:rsid w:val="00A1594A"/>
    <w:rsid w:val="00AA3972"/>
    <w:rsid w:val="00AD572B"/>
    <w:rsid w:val="00AF12E7"/>
    <w:rsid w:val="00AF24A5"/>
    <w:rsid w:val="00AF63B2"/>
    <w:rsid w:val="00B00208"/>
    <w:rsid w:val="00B05CF4"/>
    <w:rsid w:val="00B205DF"/>
    <w:rsid w:val="00B247DD"/>
    <w:rsid w:val="00B42989"/>
    <w:rsid w:val="00B43CBF"/>
    <w:rsid w:val="00B514F1"/>
    <w:rsid w:val="00B81024"/>
    <w:rsid w:val="00B945E7"/>
    <w:rsid w:val="00BB0A00"/>
    <w:rsid w:val="00BC5FC4"/>
    <w:rsid w:val="00BD21C9"/>
    <w:rsid w:val="00C07077"/>
    <w:rsid w:val="00C1033D"/>
    <w:rsid w:val="00C1252C"/>
    <w:rsid w:val="00C15167"/>
    <w:rsid w:val="00C21A3A"/>
    <w:rsid w:val="00C413CD"/>
    <w:rsid w:val="00C46AE1"/>
    <w:rsid w:val="00C6486C"/>
    <w:rsid w:val="00C7454F"/>
    <w:rsid w:val="00C90D65"/>
    <w:rsid w:val="00CD6B45"/>
    <w:rsid w:val="00CF2C66"/>
    <w:rsid w:val="00D02243"/>
    <w:rsid w:val="00D43AC3"/>
    <w:rsid w:val="00D53E18"/>
    <w:rsid w:val="00D56AD2"/>
    <w:rsid w:val="00D84B1E"/>
    <w:rsid w:val="00D85558"/>
    <w:rsid w:val="00DC43FD"/>
    <w:rsid w:val="00DD5BF4"/>
    <w:rsid w:val="00DF344C"/>
    <w:rsid w:val="00E117E8"/>
    <w:rsid w:val="00E13744"/>
    <w:rsid w:val="00E222DC"/>
    <w:rsid w:val="00E41D35"/>
    <w:rsid w:val="00E4581C"/>
    <w:rsid w:val="00E54A75"/>
    <w:rsid w:val="00E74F7E"/>
    <w:rsid w:val="00EC5477"/>
    <w:rsid w:val="00EE53C6"/>
    <w:rsid w:val="00EF32E8"/>
    <w:rsid w:val="00EF47F7"/>
    <w:rsid w:val="00F21560"/>
    <w:rsid w:val="00F40FB9"/>
    <w:rsid w:val="00F45A1C"/>
    <w:rsid w:val="00F4641E"/>
    <w:rsid w:val="00F65B2A"/>
    <w:rsid w:val="00F72516"/>
    <w:rsid w:val="00F746EC"/>
    <w:rsid w:val="00F74BB9"/>
    <w:rsid w:val="00F77FB9"/>
    <w:rsid w:val="00F81F93"/>
    <w:rsid w:val="00F85D7E"/>
    <w:rsid w:val="00FA1912"/>
    <w:rsid w:val="00FB29A0"/>
    <w:rsid w:val="00FC4800"/>
    <w:rsid w:val="00FD4B2E"/>
    <w:rsid w:val="00FD6877"/>
    <w:rsid w:val="00FE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8B8B9-694C-4A3A-9D6A-37B1B5D1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C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87"/>
  </w:style>
  <w:style w:type="paragraph" w:styleId="Footer">
    <w:name w:val="footer"/>
    <w:basedOn w:val="Normal"/>
    <w:link w:val="FooterChar"/>
    <w:uiPriority w:val="99"/>
    <w:unhideWhenUsed/>
    <w:rsid w:val="0016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87"/>
  </w:style>
  <w:style w:type="paragraph" w:styleId="BodyTextIndent2">
    <w:name w:val="Body Text Indent 2"/>
    <w:basedOn w:val="Normal"/>
    <w:link w:val="BodyTextIndent2Char"/>
    <w:rsid w:val="00AF63B2"/>
    <w:pPr>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AF63B2"/>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297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15C"/>
    <w:rPr>
      <w:rFonts w:ascii="Segoe UI" w:hAnsi="Segoe UI" w:cs="Segoe UI"/>
      <w:sz w:val="18"/>
      <w:szCs w:val="18"/>
    </w:rPr>
  </w:style>
  <w:style w:type="paragraph" w:styleId="BodyText2">
    <w:name w:val="Body Text 2"/>
    <w:basedOn w:val="Normal"/>
    <w:link w:val="BodyText2Char"/>
    <w:uiPriority w:val="99"/>
    <w:semiHidden/>
    <w:unhideWhenUsed/>
    <w:rsid w:val="0029715C"/>
    <w:pPr>
      <w:spacing w:after="120" w:line="480" w:lineRule="auto"/>
    </w:pPr>
  </w:style>
  <w:style w:type="character" w:customStyle="1" w:styleId="BodyText2Char">
    <w:name w:val="Body Text 2 Char"/>
    <w:basedOn w:val="DefaultParagraphFont"/>
    <w:link w:val="BodyText2"/>
    <w:uiPriority w:val="99"/>
    <w:semiHidden/>
    <w:rsid w:val="0029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18</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100</cp:revision>
  <cp:lastPrinted>2019-09-19T15:22:00Z</cp:lastPrinted>
  <dcterms:created xsi:type="dcterms:W3CDTF">2017-08-07T08:03:00Z</dcterms:created>
  <dcterms:modified xsi:type="dcterms:W3CDTF">2020-03-27T04:02:00Z</dcterms:modified>
</cp:coreProperties>
</file>